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C250E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lang w:eastAsia="zh-CN"/>
        </w:rPr>
        <w:t>：</w:t>
      </w:r>
      <w:r>
        <w:rPr>
          <w:rFonts w:hint="eastAsia"/>
        </w:rPr>
        <w:t>目的就是对非遗传播语境下东北大鼓从书场到舞台之后的叙事转变进行研究，分析剧场化的改造给东北大鼓叙事传统带来的变化，探寻一条既能保护曲种本体又能促进当代传播的途径。方法是通过舞台叙事载体、叙事主体、叙事接受这三个框架进行分析，并借助田野调查和文本细读的方法，对东北大鼓舞台叙事转型的价值逻辑与现实障碍做梳理。结果表明舞台化转译使东北大鼓的视觉表现力得到提升，拓宽了当代的展演空间，使观演关系从面对面的交流变为了在场的共在；也产生了书词文本固化、说唱语汇与当代语境脱节、传承谱系断层、程式挤压即兴、书场原生亲缘感弱化等种种的困境。结论认为可以通过叙事文本的重建、现场互动的激活、数字传播平台的拓展、传承梯队的建立、程式规范与即兴表达的平衡这五条途径来维持东北大鼓叙事系统开放生长的态势，在守正的基础上进行活态传承，同时也可以为其他说唱类非遗的舞台化创作提供一些借鉴。</w:t>
      </w:r>
    </w:p>
    <w:p w14:paraId="25A5EAB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bookmarkStart w:id="0" w:name="_GoBack"/>
      <w:bookmarkEnd w:id="0"/>
      <w:r>
        <w:rPr>
          <w:rFonts w:hint="eastAsia"/>
        </w:rPr>
        <w:t>关键词：东北大鼓；非遗传播；舞台叙事</w:t>
      </w:r>
    </w:p>
    <w:p w14:paraId="4D3E9F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引言东</w:t>
      </w:r>
      <w:r>
        <w:rPr>
          <w:rFonts w:hint="eastAsia"/>
          <w:lang w:eastAsia="zh-CN"/>
        </w:rPr>
        <w:t>北</w:t>
      </w:r>
      <w:r>
        <w:rPr>
          <w:rFonts w:hint="eastAsia"/>
        </w:rPr>
        <w:t>大鼓是清代子弟书的演化产物，经过数百年的发展，才逐渐形成了以说书人为中心、长篇书词为骨干的叙事结构。2006年列入首批国家级非物质文化遗产名录之后，它渐渐走出街巷书场，登上镜框式专业舞台。演出场地的转移并不是更换一个演出场所，而是一种叙事逻辑的重新构建，在舞台上，说与唱的比例、身段与唱腔的配合、演员与观众的距离都被重新考虑过。本文从非遗传播环境下的东北大鼓舞台叙事价值、困境及对策三个角度出发，试图解决一个问题，即当民间说唱的根子扎根在书场里，搬到舞台上又该怎么讲好故事，才能保留它的原味。</w:t>
      </w:r>
    </w:p>
    <w:p w14:paraId="6C0734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一、非遗传播视角下东北大鼓舞台表演叙事的意义</w:t>
      </w:r>
    </w:p>
    <w:p w14:paraId="764F3E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（一）舞台化转译重塑叙事载体，为曲种存续开辟当代场域</w:t>
      </w:r>
    </w:p>
    <w:p w14:paraId="48A431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东北大鼓以口头说唱为主，没有书面底本的支撑，真正的活态体现就在艺人唱腔的高低起伏、神态的微妙变化、手势的变化上。舞台改编并没有对这份口头传统加以割裂，而是把散落在书场里的各种叙事元素重新组合起来，在同一空间里用声音叙事与视觉表达同时表现出来。鼓板一收一落，唱腔婉转，过去只能靠听众自己去想象的场景被具体的呈现了出来，故事更容易被感知，感染力也得到提升。经过这样的调整之后，东北大鼓不再只是在书场演出，而是找到了剧场里新的生存空间，年轻人也可以通过视觉引导的方式走近这门古老的曲艺。其价值并不只是形式的革新，也是对于濒危曲种东北大鼓的一种保护与推广，为东北大鼓寻找到了新的听众。</w:t>
      </w:r>
    </w:p>
    <w:p w14:paraId="7EE266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（二）叙事主体完成身份重构，非遗传承由此获得当代认同</w:t>
      </w:r>
    </w:p>
    <w:p w14:paraId="0497E7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登上舞台的说书人已经不再是故事的讲述者。灯光、幕布、台下观众的注视把艺人置于被欣赏的位置上，舞台表演者所占有的身份被无限放大，说书人所具有的讲述属性被整体地纳入舞台呈现之中。不是对传统说书进行抛弃，而是让传承人找到新的舞台，找到新的舞台位置。以舞台演员身份来演绎书词的时候，非遗传承就不再是单向的技艺传授，而成了带有展示、交流性质的双向认同。艺人同观众一起参与了对这门艺术的情感交流。身份的改变表面上是个人艺人的改变，实际上影响着整条传承线在当下发展的方向。</w:t>
      </w:r>
    </w:p>
    <w:p w14:paraId="609A35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（三）叙事接受走向现场共在，非遗传播得以沉淀参与式体验</w:t>
      </w:r>
    </w:p>
    <w:p w14:paraId="3A0FA04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书场时代艺人、听众距离很近；舞台演出之后，共同的生活方式被重新塑造。观众落座观剧、艺人登台唱戏，故事的接收发生在能看见、听见的现场，掌声、赞叹、喝彩都是这叙事的一部分。现场感是非遗传承所具有的无法被取代的特殊之处，观众不再只是站在一旁欣赏的观众，而是带着感情参与到了故事当中去的在场者。每一场演出都是一次不同的叙事尝试，传播不再是简单的复制内容，而是在现场的温度里形成了一种活态的体验。共在感积累之后，曲种的口碑也会在观众之间自然地流传开来。</w:t>
      </w:r>
    </w:p>
    <w:p w14:paraId="74B6A31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二、非遗传播视角下东北大鼓舞台表演叙事困境</w:t>
      </w:r>
    </w:p>
    <w:p w14:paraId="5BDE16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（一）书词文本趋于封闭固化，叙事生长空间日渐收窄</w:t>
      </w:r>
    </w:p>
    <w:p w14:paraId="35A4E7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现存大部分的书词都是以传统题材为主，情节框架、人物设置比较固定，艺人可以进行临场调整的空间也越来越小。一旦文本成型，叙事就失去了灵活变通的余地，同一书段不同的演出，几乎千篇一律地重复着相同的表演，长此以往，观众就会有审美疲劳的感觉。封闭的文本世界不能容纳新的题材，现实生活中、当下社会所发生的问题很难用书词的形式呈现出来，叙事缺少新的发展契机。长时间以来，舞台上演的都是老戏目，曲种的活力也因为不断地重复而逐渐消失。</w:t>
      </w:r>
    </w:p>
    <w:p w14:paraId="3617AD1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（二）说唱语汇与当代语境错位，观众理解成本居高不下</w:t>
      </w:r>
    </w:p>
    <w:p w14:paraId="4253E4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东北大鼓唱词保留了很多文言句式、本土方言，典故多、语言简练，是它的特点。但是整个话语体系直接搬上舞台的时候，缺少方言积累的年轻观众很难理解。舞台字幕可以了解字面意思，但是不能解决语言上理解的障碍，叙事所依靠的文化共识在代际间渐渐淡出。并不意味着要抛弃传统表达，但如果缺少适配性的调整，舞台表演很容易成为圈内人之间的小范围交流，很难走向更广大的受众。</w:t>
      </w:r>
    </w:p>
    <w:p w14:paraId="2289F0A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（三）师徒传承出现谱系断层，叙事技巧随之隐性流失</w:t>
      </w:r>
    </w:p>
    <w:p w14:paraId="41F7E3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东北大鼓中许多的叙事技巧是靠口传心授来掌握的，掌握节奏的快慢、设置悬念和穿插包袱的时机都需要长时间跟着老艺人学习，耳濡目染才能学会。目前传承面临着很大的现实问题，老艺人口齿不清，愿意花时间去学艺的年轻人少之又少，传承链条存在明显的断层。这些技巧的消失是不明显的，不像曲目的失传那样容易被记录下来，在一次次的传承中断之后，也渐渐从人们的记忆中消失。当老艺人不能登台的时候，那些只能意会的叙述分寸也就随之消失，舞台上只剩下文字上的完整，而说书本身的灵性也荡然无存。</w:t>
      </w:r>
    </w:p>
    <w:p w14:paraId="3EE328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（四）舞台程式与自由叙事失衡，即兴讲述的生机被稀释</w:t>
      </w:r>
    </w:p>
    <w:p w14:paraId="4547AE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进入舞台体系之后，演出要符合固定的时长、标准的流程，书帽、正书、收尾都有一定的规范。程式化的安排使得演出可以保持稳定的流畅性，但是使即兴发挥的余地大大缩小了。过去书场艺人能根据听众的反应随时增减篇幅，顺现场气氛抖响包袱，自由在规整的舞台流程中被不断压缩，叙事趋向统一。即兴表达是民间说唱的活力之源，若被程序化的流程所束缚，舞台表演就会变成机械的模仿，缺乏即时迸发的趣味，叙事本身的力量也会被削弱。</w:t>
      </w:r>
    </w:p>
    <w:p w14:paraId="188633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（五）剧场空间替换书场氛围，叙事亲缘感悄然淡化</w:t>
      </w:r>
    </w:p>
    <w:p w14:paraId="12877E3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旧式书场亲切的地方在于距离的近。听众围坐，艺人处在中间说书，彼此之间没有隔阂。剧场用高台演出、观众与演员分开的布置拉开距离，原本的双向交流变为单向观看。亲切感消失并不会立刻表现出来，而是在平和的掌声中、冷清的现场气氛中潜伏着。演出结束之后观众记住的是一个节目，很难再找回围坐听书时那种轻松自在的感觉。空间改变造成叙事缺失的现象，也常被人们所忽略。</w:t>
      </w:r>
    </w:p>
    <w:p w14:paraId="6624E7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三、非遗传播视角下东北大鼓舞台表演叙事策略</w:t>
      </w:r>
    </w:p>
    <w:p w14:paraId="6A1ECB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（一）重构叙事文本，在守正前提下注入时代语汇</w:t>
      </w:r>
    </w:p>
    <w:p w14:paraId="5B256E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文本是叙事的开始，想要打破封闭就要使书词具有不断的生长力。守正不等于原封不动地继承旧本，而是保留曲种的主要特征，用与当代观众交流的方式进行创作。具体可以分成三个方向推进。第一，整理保留下来的传统书词，去掉多余的内容，整理出句子逻辑，文言、方言词句配字幕和简单注释以帮助理解，不能将所有的文言文都改成白话文，丢掉原有的韵味。第二，给经典篇目留出当代解读的入口，主干情节不变，在书帽、垫话等灵活的地方加入当下热点话题和普通人的生活故事，使古时的故事同现代人的感受产生共鸣。第三，创作新题材的书词作品，将城市日常、家庭生活、行业事迹这些现实素材转化为书词，开拓题材的多样性，摆脱只讲历史故事的局限。文本调整要有底线，说唱形式、方言特征、传统程式是东北大鼓的根子，所有创新都不能脱离这个基础。最重要的是文本打磨要吸纳艺人参与进来，最了解什么样的词句适合唱腔、什么样的节奏适合舞台的是艺人、研究者、编导三方共同打磨出来的作品才会符合书场的传统以及剧场的要求。</w:t>
      </w:r>
    </w:p>
    <w:p w14:paraId="77F3D3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（二）激活在场互动，把单向讲述转为双向对话</w:t>
      </w:r>
    </w:p>
    <w:p w14:paraId="15F4F7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舞台化最直接的副作用就是拉大了艺人和观众之间的距离。以重新拉近联系的方式，让叙事由艺人单方面地传播变为所有人一起参与的现场活动。不必刻意地模仿老式书场的全部内容，而是在已有的舞台环境下自由地变换。开篇艺人用简短的书帽、轻松的问答、观众的对话来营造现场氛围，然后才开始鼓，把观众从旁观者变成参与者。正书表演留白处留有空白，讲到重要情节时暂停一会，用眼神、动作承接台下的反应，观众的参与自然而然地融合到叙述里。书帽环节有特殊的作用，书帽本来就是说书人调节场子氛围的传统方式，舞台表演不能简化，而应该加以巧妙安排，用开场短短几分钟来营造出一种和谐的观众与艺人关系。演出结束之后，设置短时间的交流环节，艺人就书词的来源、演唱的方法与观众交流，听取观众意见，这些反馈也可以用在下一场表演上。循环往复之后，故事的叙述不是固定文本的传递，每一次都根据现场的气氛而有变化。现场互动带来的好处是找回了民间说唱原有的亲近感，使观众觉得台上所讲的故事同自己密切相关。</w:t>
      </w:r>
    </w:p>
    <w:p w14:paraId="1AC183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（三）拓展数字媒介，让舞台叙事跨越时空边界</w:t>
      </w:r>
    </w:p>
    <w:p w14:paraId="59A671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线下舞台的观众人数是有限的，只有借助数字载体才能扩大叙事的范围。数字化不是把整场演出全部录制下来再上传，而是对叙事内容进行二次加工的过程。另一方面就是建立线上听书点播的平台，在保证静心听书环境的基础上，给听众提供无场地、无时间限制的线上收听体验，使东北大鼓从剧场的固定时间中解放出来。还可以进行直播，把舞台上的表演实时地传送到线上，弹幕的互动也能同步进行，不在现场的观众也可以以另一种方式参与到活动中。数字媒介具有保存与传播的双重功能，高质量的演出影像被保存下来，一方面可以给后来者提供学习的范例，另一方面也给更多的外地观众认识东北大鼓提供了一种途径。数字化改编不能削弱曲种本身，短视频的碎片化剪辑、直播互动的设计，都是为了保证完整的叙事传播，不能只为了猎奇而撷取片段的内容，而要保留曲艺的本真。</w:t>
      </w:r>
    </w:p>
    <w:p w14:paraId="730372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（四）夯实传承梯队，为叙事技巧留存活的样本</w:t>
      </w:r>
    </w:p>
    <w:p w14:paraId="020CE8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叙事层面的难题主要来自于传承人。没有后继者，无论传播的方案多么优秀，也很难真正实现传播。组建稳定传承队伍首先要扩大学艺的途径，依靠非遗传承基地、中职、高校建立常态化的传习班，降低拜师学艺的门槛，让更多的年轻人接触到书词、唱腔。扩大入口的同时也要解决教学内容和教学方法的问题。东北大鼓很多叙事经验是靠口耳相传的，缺少系统的教材，很多青年学习者只能模仿外形，不能体会其中的神韵。可以请一些有多年从业经验的老艺人参加课程的设置，把节奏控制、悬念设置、包袱设计这些隐性的技巧拆解成可以讲授、反复训练的单元，把口传经验变成可以传承的内容。影像记录同样不可或缺，对老艺人现场表演的完整录制要保留临场即兴发挥的细节。影像是教学素材，也是叙事技艺的数字版本。传承队伍稳定之后，年轻艺人用当下的认知、语感来演绎传统书目，叙事才会有代代相传的生命力，在一个人老艺人的个人风格里停滞不前。</w:t>
      </w:r>
    </w:p>
    <w:p w14:paraId="1AAF8F3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（五）平衡程式与即兴，保留说唱叙事的随机生机</w:t>
      </w:r>
    </w:p>
    <w:p w14:paraId="26DE2D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很多舞台表演因为程式化太强而失去了说唱的神韵。解决办法并不是抛弃程式化的模式，而是在即兴的时候留下恰当的空间。程式的作用就是稳定框架、保证演出的顺利进行，给观众提供一种稳定的叙事期待，即兴的表演有很强的现场感，使每一场演出都能契合现场的氛围，不会重复。二者并非互相排斥，而是要注意量的把握。实际编排的时候使用成熟的程式来保证故事的连续性、清楚性，在书帽、垫话、结尾这些灵活的段落上放开了对艺人的限制，给予艺人自由发挥的空间。在结构上确定即兴发挥的范围，不能破坏主线的叙述，但是要使每一个演出都有属于这个时刻的现场痕迹。艺人即兴能力要不断磨练，老艺人信手拈来的现挂、包袱都是在书场和听众打交道的过程中磨炼出来的。年轻艺人缺少这样的历练，很容易把握不好分寸，应该多安排一些到小型书场去进行实践，在真实的听众反馈中磨练自己的临场应变能力，使即兴表达从刻意设计走向自然而然的展现。简单地说，程式是叙事的骨架，不是限制，即兴是叙事的呼吸，不是随意的发挥。骨架稳固、呼吸灵动，说唱叙事才能长久保持生命力。</w:t>
      </w:r>
    </w:p>
    <w:p w14:paraId="2E62DB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608898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东北大鼓的舞台表演是在传统的书场与现代剧场、口头说唱与视觉展演的拉锯中进行的。本文分析可看出，舞台化转型给曲种赋予了生存的空间，但同时也存在着叙事内核流失的危险，关键在于把握好适配与传承之间的分寸。文本翻新、现场互动、媒介拓展、队伍培养、守护即兴空间这五条路径最终指向一个目标，也就是让东北大鼓的叙事体系处于开放的、有条理的成长状态。非遗传播不是将文化遗产原封不动地封存起来，而是在当下的环境中让非遗被讲述、被聆听、被回应。东北大鼓能不能长久流传，要看其叙述内容是否能持续更新，有无后继人来接替讲述的接力棒，观众与表演者之间是否还有温暖的联系。如果这三基座的根基牢靠，那么这门有着百年的历史的曲艺，在舞台上还可以继续讲述新的故事。</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9E46440"/>
    <w:rsid w:val="2243469D"/>
    <w:rsid w:val="30CE13F3"/>
    <w:rsid w:val="47DC7A9A"/>
    <w:rsid w:val="559769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28</TotalTime>
  <Pages>5</Pages>
  <Words>1145</Words>
  <Characters>1150</Characters>
  <Application>Microsoft Office Word</Application>
  <DocSecurity>0</DocSecurity>
  <Lines>0</Lines>
  <Paragraphs>0</Paragraphs>
  <ScaleCrop>false</ScaleCrop>
  <Company/>
  <LinksUpToDate>false</LinksUpToDate>
  <CharactersWithSpaces>1150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2026-11-04T06:53:00Z</dcterms:created>
  <dcterms:modified xsi:type="dcterms:W3CDTF">2026-11-04T07:54:17Z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5F09059C0A0E405CB2F693F4F3C9A685_12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