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4AAC58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金属矿山充填采矿工艺优化实践</w:t>
      </w:r>
    </w:p>
    <w:p w14:paraId="5033BE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摘要</w:t>
      </w:r>
      <w:r>
        <w:rPr>
          <w:rFonts w:asciiTheme="minorEastAsia" w:eastAsiaTheme="minorEastAsia" w:hAnsiTheme="minorEastAsia" w:cstheme="minorEastAsia" w:hint="eastAsia"/>
          <w:lang w:eastAsia="zh-CN"/>
        </w:rPr>
        <w:t>：</w:t>
      </w:r>
      <w:r>
        <w:rPr>
          <w:rFonts w:asciiTheme="minorEastAsia" w:eastAsiaTheme="minorEastAsia" w:hAnsiTheme="minorEastAsia" w:cstheme="minorEastAsia" w:hint="eastAsia"/>
        </w:rPr>
        <w:t>充填采矿工艺在金属矿山的开采中所占的地位越来越高，它把采空区的处理和矿石回采结合起来，控制岩层移动的同时提高资源回收率，是安全、环保、经济的一种现实途径。本文就金属矿山充填采矿工艺进行论述，先整理出充填采矿的基本原理，叙述充填料通过管路输送进入采空区，慢慢地形成支撑结构的过程，再分别对水砂充填、胶结充填、高浓度尾砂充填、干式充填这几种常用的充填材料进行分析，指出它们所适用的地质环境和各自的优缺点，接着从充填系统布置、充填体强度设计、尾砂资源循环利用、自动化监测手段使用这四个方面给出具体的优化办法。充填工艺的优化不能只是停留在对设备和参数的简单更新调整上，必须贯穿到采场的设计和生产全过程之中，依靠制度性的执行以及动态化的修正，使充填服务于矿山的安全和经营效益两方面的目的，给其它矿山提供充填改进的经验。</w:t>
      </w:r>
    </w:p>
    <w:p w14:paraId="668245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关键词：充填采矿；金属矿山；充填材料；工艺优化；采空区处理</w:t>
      </w:r>
    </w:p>
    <w:p w14:paraId="2704E05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引言</w:t>
      </w:r>
    </w:p>
    <w:p w14:paraId="648356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金属矿产资源开采所造成的地表塌陷和井下安全问题一直困扰着矿山的</w:t>
      </w:r>
      <w:r>
        <w:rPr>
          <w:rFonts w:asciiTheme="minorEastAsia" w:hAnsiTheme="minorEastAsia" w:cstheme="minorEastAsia" w:hint="eastAsia"/>
          <w:lang w:eastAsia="zh-CN"/>
        </w:rPr>
        <w:t>生</w:t>
      </w:r>
      <w:r>
        <w:rPr>
          <w:rFonts w:asciiTheme="minorEastAsia" w:eastAsiaTheme="minorEastAsia" w:hAnsiTheme="minorEastAsia" w:cstheme="minorEastAsia" w:hint="eastAsia"/>
        </w:rPr>
        <w:t>产，随着浅部资源的不断消耗，深部开采成为常态，地压显现加重，采空区失稳的风险增大，崩落法在很多矿区已经不能同时满足安全和环保的要求。充填采矿就是针对上述矛盾而出现的一种新的采矿方法，用充填料迅速填补空洞，使围岩的受力状态得到改善，矿石回收率提高，地表沉陷得到有效的控制，在深部和复杂矿体的开采中具有明显的优势。但是充填采矿并不是简单的将料填入空洞就可以结束的，充填材料的选择、充填系统的布置、充填体强度的设计都会影响到充填的效果，如果处理得不好反而会增加成本，降低产能，并且有安全隐患。根据具体的矿山实际情况来改善充填工艺，就是技术人员要面对的现实问题。</w:t>
      </w:r>
    </w:p>
    <w:p w14:paraId="03477E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1充填采矿工艺的基本原理</w:t>
      </w:r>
    </w:p>
    <w:p w14:paraId="346ABF3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充填采矿的基本思想就是回采时形成采空区后，用专门制成的充填料及时填入采空区，使充填体成为采场支护体系的一部分</w:t>
      </w:r>
      <w:r>
        <w:rPr>
          <w:rFonts w:asciiTheme="minorEastAsia" w:eastAsiaTheme="minorEastAsia" w:hAnsiTheme="minorEastAsia" w:cstheme="minorEastAsia" w:hint="eastAsia"/>
          <w:vertAlign w:val="superscript"/>
          <w:lang w:val="en-US" w:eastAsia="zh-CN"/>
        </w:rPr>
        <w:t>[1]</w:t>
      </w:r>
      <w:r>
        <w:rPr>
          <w:rFonts w:asciiTheme="minorEastAsia" w:eastAsiaTheme="minorEastAsia" w:hAnsiTheme="minorEastAsia" w:cstheme="minorEastAsia" w:hint="eastAsia"/>
        </w:rPr>
        <w:t>。其原理虽然简单，但是充填体与围岩一起承受压力，采出矿石后空区所承受的支撑力由充填体承担，上覆岩层及两帮围岩的应力重新分配，地表移动、塌陷被控制在可控范围之内。充填工作一般分几步进行，用管路或者机械把充填料输送到指定位置，依靠自重或者泵送压力使料浆流动并扩散，待料浆沉降密实之后慢慢形成具有一定强度的支撑体，相邻采场在充填体的保护下可以继续进行回采作业。该工艺把开采、支护和空区处理融为一体，从根本上削弱了地压灾害发生的前提条件，给薄矿体、破碎矿体的回收留出了空间，因此在金属矿山中使用也越来越多。</w:t>
      </w:r>
    </w:p>
    <w:p w14:paraId="0A613C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3金属矿山充填采矿工艺优化措施</w:t>
      </w:r>
    </w:p>
    <w:p w14:paraId="330BD2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3.1完善充填系统布局与输送管路设计</w:t>
      </w:r>
    </w:p>
    <w:p w14:paraId="01529D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充填系统是充填作业能否顺利进行的前提，布局是否合理决定着充填效率和运行成本。矿山规划充填系统时应该将搅拌站位置、料浆输送距离、采场分布范围放在一起统筹安排，充填站应尽量靠近矿体较集中的地方，缩短输送距离来减少管路损耗和泵送能耗。管路铺设要根据地形及井巷走向来确定合理的坡度，自流充填靠位能差的足够大来使料浆流动，坡度小的时候就需要靠加压泵补足，两种方式经济性不同，在设计时要充分考虑到。管路材质的选择也是不能马虎的，高浓度料浆对管壁的冲刷较大，选择耐磨管材并做定期检测壁厚，可以避免运行过程中突然爆管造成的停产损失。支管与主管相接处、弯头处容易被磨损、堵料，安装时应装设方便检修的阀门及清堵装置，防止因小失大。充填站内还要设置备用的搅拌和输送设备，当主设备出现检修或者故障的时候，备用系统可以马上投入运行，保证充填作业不会因为单个设备的故障而中断。系统投入运行之后，技术管理人员应当建立台账对输送的压力、流量、浓度进行登记，从中找出适合本矿的稳定工况，把充填系统从粗放式的管理过渡到精细化的控制。</w:t>
      </w:r>
      <w:bookmarkStart w:id="0" w:name="_GoBack"/>
      <w:bookmarkEnd w:id="0"/>
    </w:p>
    <w:p w14:paraId="71CB67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3.3强化尾砂资源综合利用与浓度控制</w:t>
      </w:r>
    </w:p>
    <w:p w14:paraId="653AB0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高浓度尾砂充填价值的体现主要是对尾砂的循环利用，将尾砂变废为宝可以解决充填材料的来源问题，也能减轻尾矿库的压力，矿山要沿着这条道路把文章做深做透。首先要对尾砂粒级组成及化学性质做全面的分析，掌握不同的尾砂粒级在充填中是否适用，粗细尾砂掺配可以提高充填体的密实度，不需要外购的材料。尾砂浓缩环节是浓度控制的关键部分，矿山应根据尾砂沉降特点选用合适的浓缩设备及絮凝剂，料浆浓度控制在合适范围内，料浆浓度的大幅波动会造成充填体质量下降，还会造成输送系统的堵塞。料浆制备时应该建立在线检测系统，对浓度、流量、温度等主要参数进行实时监控，发现参数异常时及时调节给料和加水量，人为经验造成的波动降到最低。尾砂脱泥处理不能忽略，在尾砂脱泥处理中细泥含量过高会降低充填体的强度，利用旋流分级把有害细粒分离出来，使进入充填系统尾砂成分更易控制。选厂和充填站要互相协调，当尾砂产量与充填需求存在时间上的错位时，利用缓冲仓或者浓密设备进行储存调节，保证充填作业的连续性。算清楚尾砂利用这笔账，充填成本能有大幅下降，矿山的综合效益也有了着落。</w:t>
      </w:r>
    </w:p>
    <w:p w14:paraId="073AC1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3.4引入自动化监测与智能化管理手段</w:t>
      </w:r>
    </w:p>
    <w:p w14:paraId="3C8AC7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当充填工艺进入某一阶段之后，依靠人工监督已经不能达到精细化的要求了，依靠自动监测和智能化来提高管理的水平是现实的需要。矿山对充填站的关键位置安装传感器，对料浆的浓度、流量、泵送压力进行实时采集，数据传输到中控平台之后，值班人员可以直接看到系统的工作情况，对于出现的异常波动可以迅速做出反应并加以处理，防止故障扩大造成停车。充填体强度发展的状况也可以加以监测，在采场内设应变、位移监测点，定期测读数据以判断充填体达到设计承载能力，给后续的采场回采计划给予支撑，依靠实测作出的决策比凭经验判断更加可信。自动化系统必须与现有的生产管理流程相衔接，将充填参数、设备状态以及监测数据统一存入一个平台当中，并可追溯，生成的生产报表便可以据此自动生成，管理者据此做出决策也就有了数据支撑。智能化手段的应用不能只停留在数据采集的层面，应该经过长时间的数据积累之后逐步建立预测模型，对堵管危险、设备劣化走向进行预估，把被动的维修变成主动的保养。但是自动化系统不能脱离人员素质的提升而存在，矿山需要对操作人员和技术人员进行系统的培训，使操作人员会使用、愿意使用这套系统，否则再先进的设备也无法发挥它的全部功能。</w:t>
      </w:r>
    </w:p>
    <w:p w14:paraId="1750C5E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结语</w:t>
      </w:r>
    </w:p>
    <w:p w14:paraId="2DCF2D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hAnsiTheme="minorEastAsia" w:cstheme="minorEastAsia" w:hint="eastAsia"/>
          <w:lang w:val="en-US" w:eastAsia="zh-CN"/>
        </w:rPr>
        <w:t>充填采</w:t>
      </w:r>
      <w:r>
        <w:rPr>
          <w:rFonts w:asciiTheme="minorEastAsia" w:eastAsiaTheme="minorEastAsia" w:hAnsiTheme="minorEastAsia" w:cstheme="minorEastAsia" w:hint="eastAsia"/>
        </w:rPr>
        <w:t>矿工艺对于金属矿山来说，由于深部开采以及绿色矿山的创建，它所处的地位越来越突出，在充填采矿过程中把安全、环保以及资源回收整合在一起的系统工艺。本文对充填采矿基本原理以及几种常用的充填材料的特性进行了整理，从系统布局、强度设计、尾砂利用、智能监测四个方面提出改进意见，当这些措施应用到矿山的生产现场时，还需要根据矿山地质条件以及经营状况进行灵活的调整。充填工艺的改善是不断进行的过程，矿山企业只有把技术改进同制度管理结合起来，在生产实践中不断摸索、纠正才能使充填开采真正起到保障安全、提高效益、保护生态的作用，从而为金属矿山的高质量发展打下良好的基础。</w:t>
      </w:r>
    </w:p>
    <w:p w14:paraId="649C95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参考文献：</w:t>
      </w:r>
    </w:p>
    <w:p w14:paraId="5D4B60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[1]蔡伟,韩巍.金属矿山高效采矿工艺优化与工程实践探讨[J].冶金与材料,2026,46(8):142-144.</w:t>
      </w:r>
    </w:p>
    <w:p w14:paraId="12D774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[2]邓德帆.金属矿山高效采矿工艺优化与工程实践探讨[J].冶金管理,2026,(5):99-101.</w:t>
      </w:r>
    </w:p>
    <w:p w14:paraId="26D3A2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[3]舒天配.复杂多金属矿山露天转地下采矿工艺优化与实践[J].世界有色金属,2026,(1):118-120.</w:t>
      </w:r>
    </w:p>
    <w:p w14:paraId="5142F4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[4]朱恒扬.地下金属矿山的充填采矿技术分析[J].冶金与材料,2025,45(6):70-72.</w:t>
      </w:r>
    </w:p>
    <w:p w14:paraId="674B34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BAA4675"/>
    <w:rsid w:val="1D462110"/>
    <w:rsid w:val="2B2745FA"/>
    <w:rsid w:val="2E1F68C1"/>
    <w:rsid w:val="2F4F48DF"/>
    <w:rsid w:val="38D83FB2"/>
    <w:rsid w:val="48204F67"/>
    <w:rsid w:val="687C108D"/>
    <w:rsid w:val="6ACA3CB7"/>
    <w:rsid w:val="6F8968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74</TotalTime>
  <Pages>3</Pages>
  <Words>1426</Words>
  <Characters>1432</Characters>
  <Application>Microsoft Office Word</Application>
  <DocSecurity>0</DocSecurity>
  <Lines>0</Lines>
  <Paragraphs>0</Paragraphs>
  <ScaleCrop>false</ScaleCrop>
  <Company/>
  <LinksUpToDate>false</LinksUpToDate>
  <CharactersWithSpaces>1432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不在奢求</cp:lastModifiedBy>
  <cp:revision>0</cp:revision>
  <dcterms:created xsi:type="dcterms:W3CDTF">2025-04-29T11:07:00Z</dcterms:created>
  <dcterms:modified xsi:type="dcterms:W3CDTF">2026-11-04T05:51:24Z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