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7123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核心素养导向下初中篮球教学的大概念提炼与单元实践研究</w:t>
      </w:r>
    </w:p>
    <w:p w14:paraId="5907E3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义务教育体育与健康课程标准（2022版）中提出以核心素养为纲、以大单元教学为主要载体的课程改革方向，给初中篮球教学提出结构化的、整体化的教学要求。目前初中篮球教学还存在着知识点零散、技术学习和比赛运用相脱离、评价方式单一的现象。以核心素养为导向，在初中篮球教学中探寻大概念的形成过程，也就是从课程标准、篮球运动的本质特点以及学生学情这三个方面入手，提炼出“合理使用篮球技术、战术，面对对抗情境做出正确的判断”的主要大概念，构建起以大概念为核心的篮球大单元教学实践框架。从单元目标的整体设计、情境化的任务链构建、学练赛一体化推进、分层指导与小组合作、多元评价五个方面提出具体的实施策略，为初中篮球教学改革实践提供借鉴。</w:t>
      </w:r>
    </w:p>
    <w:p w14:paraId="7832EB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核心素养；初中篮球；大概念；大单元教学；学练赛一体化</w:t>
      </w:r>
    </w:p>
    <w:p w14:paraId="433F2F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5ED5C7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2022年4月教育部颁发的《义务教育体育与健康课程标准（2022年版）》中提出体育课程要以核心素养为依据来制定课程目标，调整课程内容结构，提倡大单元教学，落实“学、练、赛”一体化的要求，给</w:t>
      </w:r>
      <w:r>
        <w:rPr>
          <w:rFonts w:asciiTheme="minorEastAsia" w:hAnsiTheme="minorEastAsia" w:cstheme="minorEastAsia" w:hint="eastAsia"/>
          <w:lang w:val="en-US" w:eastAsia="zh-CN"/>
        </w:rPr>
        <w:t>一</w:t>
      </w:r>
      <w:r>
        <w:rPr>
          <w:rFonts w:asciiTheme="minorEastAsia" w:eastAsiaTheme="minorEastAsia" w:hAnsiTheme="minorEastAsia" w:cstheme="minorEastAsia" w:hint="eastAsia"/>
        </w:rPr>
        <w:t>线体育教学改革指明了方向</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篮球是初中体育课程的主要教学内容，学生喜欢篮球，但是长期以来的课堂教学实践都存在着“教技术、练技术、考技术”的碎片化现象，即单元内容以技术为单位依次排列，课时之间相互独立，评价也大多停留在动作达标上。所以学生虽然掌握了一定数量的篮球技术，但是没有对篮球运动的整体认识，在比赛中不能根据攻防情况合理地使用已学的技能，造成会做不会用的现象比较普遍。要改变上述情况，教师不能只停留在单个技术动作上，必须从篮球运动的内在逻辑出发去提炼出有统摄力的大概念，用它来统率单元教学的设计，让学生的学习由零散走向有结构、由记忆走向运用。</w:t>
      </w:r>
    </w:p>
    <w:p w14:paraId="037E74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一、核心素养、大概念与大单元教学的内在关联</w:t>
      </w:r>
    </w:p>
    <w:p w14:paraId="0DC384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（一）核心素养为篮球教学确立了价值坐标</w:t>
      </w:r>
    </w:p>
    <w:p w14:paraId="53F5E3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体育与健康课程核心素养由运动能力、健康行为、体育品德三个部分组成。篮球教学的核心素养不是孤立的技术动作，是学生在真实的运动环境中所表现出的综合素质，是能对对抗进行恰当的技术使用，在长期坚持运动的过程中养成良好的运动习惯，在合作与竞争中形成正确的胜负观。过去教学只看学生对动作是否掌握得足够熟练，而忽视了学生是否真正学会打篮球。核心素养的提出，实际上就是把教学价值的焦点从动作本身转到人的身上。教师备课前首先要思考的不是教什么动作，而是这节课、这个单元要让学生最终成为什么样的运动者</w:t>
      </w:r>
      <w:r>
        <w:rPr>
          <w:rFonts w:asciiTheme="minorEastAsia" w:hAnsiTheme="minorEastAsia" w:cstheme="minorEastAsia" w:hint="eastAsia"/>
          <w:lang w:eastAsia="zh-CN"/>
        </w:rPr>
        <w:t>，</w:t>
      </w:r>
      <w:r>
        <w:rPr>
          <w:rFonts w:asciiTheme="minorEastAsia" w:eastAsiaTheme="minorEastAsia" w:hAnsiTheme="minorEastAsia" w:cstheme="minorEastAsia" w:hint="eastAsia"/>
        </w:rPr>
        <w:t>从而决定了后续教学内容是否选择、如何组织，这是篮球教学改革的前提</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w:t>
      </w:r>
    </w:p>
    <w:p w14:paraId="4A263C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（二）大概念是实现素养目标的认知抓手</w:t>
      </w:r>
    </w:p>
    <w:p w14:paraId="4720A0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大概念位于学科知识之上，是能统摄分散的各个知识点，具有很强的迁移价值的主干观念。篮球教学中运球是为了摆脱防守，传球比运球前进更快，投篮出手要考虑到防守干扰等观念比运球时手按拍球的正上方等操作性知识要接近运动本身。学生一经领会了这些观念之后，即便之后遇到新的技术动作</w:t>
      </w:r>
      <w:r>
        <w:rPr>
          <w:rFonts w:asciiTheme="minorEastAsia" w:hAnsiTheme="minorEastAsia" w:cstheme="minorEastAsia" w:hint="eastAsia"/>
          <w:lang w:eastAsia="zh-CN"/>
        </w:rPr>
        <w:t>或者新</w:t>
      </w:r>
      <w:r>
        <w:rPr>
          <w:rFonts w:asciiTheme="minorEastAsia" w:eastAsiaTheme="minorEastAsia" w:hAnsiTheme="minorEastAsia" w:cstheme="minorEastAsia" w:hint="eastAsia"/>
        </w:rPr>
        <w:t>的球类运动，也能迅速地进行迁移。大概念就是把知识和素养联系起来的纽带，“素养”不能直接传授，它依靠具体的知识和技能来实现，大概念指的就是这些知识和技能应该怎样组织、怎样深挖。教师提炼大概念的过程就是把课程标准的要求转变成可操作的教学统领思想的过程</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3</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w:t>
      </w:r>
    </w:p>
    <w:p w14:paraId="34FB71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二、核心素养导向下初中篮球教学的大概念提炼</w:t>
      </w:r>
    </w:p>
    <w:p w14:paraId="462615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提炼大概念是单元设计第一步也是最难的一步。教师可以从三个角度着手，第一，研读课程标准，2022年版的《义务教育体育与健康课程标准》在专项运动技能的学习中提出要“在真实的、复杂的活动情境中运用所学的知识和技能”，所以大概念必须指向情境应用而不是动作本身；第二，研究篮球运动的本质，篮球是受规则限制的有对抗的集体攻防项目，进攻方必须制造并抓住得分的机会，防守方必须限制对方，并伺机抢断球，攻防对抗和决策判断始终存在；第三，考察学生的学情，初中生已经具有了一定的球感，但是普遍缺乏在压力下选择合理的方法的意识和能力。因此教师可以在教材单元内容和本校学生实际情况的基础上选择出一些候选观念，比如“技术为战术服务”、“空间和时间是攻防的主要资源”，“决策比动作重要”等等，再通过教材单元的内容与学生实际水平进行筛选、融合，形成适合初中生的表达。经过整理，本单元得出的大概念就是“对抗情境下，技术的合理使用以及根据攻防态势做及时的决策是打好篮球的关键”。该大概念包含运球、传球、投篮以及防守等内容，也给后面战术的学习留有接口。</w:t>
      </w:r>
    </w:p>
    <w:p w14:paraId="34C662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三、核心素养导向下初中篮球大单元教学实践</w:t>
      </w:r>
    </w:p>
    <w:p w14:paraId="095230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（一）整体规划单元目标，形成结构化目标体系</w:t>
      </w:r>
    </w:p>
    <w:p w14:paraId="4C7411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单元教学不能在上课之前临时安排，单元教学的目标应该先考虑。目标是否恰当，就决定了后面内容安排以及课堂推进的方向</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5</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。教师按</w:t>
      </w:r>
      <w:r>
        <w:rPr>
          <w:rFonts w:asciiTheme="minorEastAsia" w:hAnsiTheme="minorEastAsia" w:cstheme="minorEastAsia" w:hint="eastAsia"/>
          <w:lang w:val="en-US" w:eastAsia="zh-CN"/>
        </w:rPr>
        <w:t>照</w:t>
      </w:r>
      <w:r>
        <w:rPr>
          <w:rFonts w:asciiTheme="minorEastAsia" w:eastAsiaTheme="minorEastAsia" w:hAnsiTheme="minorEastAsia" w:cstheme="minorEastAsia" w:hint="eastAsia"/>
        </w:rPr>
        <w:t>大概念把18课时的篮球大单元分成前6课时主要进行基础技术的情境教学，中间6课时进行二打一、二打二简单的攻防配合教学，后6课时进行小组比赛和综合运用的教学。每个阶段的目标都是以同一个中心为出发点，但是对它的要求越来越高。以运球技术为例，第一阶段的落脚点是面对消极防守的时候能运球摆脱，第二阶段是面对积极防守时选择运球还是传球的时机，第三阶段是比赛中根据队友的位置决定自己是否接球或者传球。同一项技术随着阶段的发展而不断地被赋予新的使用要求，学生能力的提高是条理清晰的。教师必须对运动能力、健康行为、体育品德这三方面素养进行划分到各课时中，在对抗练习时安排学生轮流当裁判，培养学生的规则意识，进行小组竞赛时安排轮换制，保证每个人都有上场的机会，课后作业布置学生自主锻炼的任务，养成锻炼的习惯。目标体系形成之后，教师将它细化成可以观察、可以记录的表现标准，在单元方案中写明学生应该达到的程度。接下来每节课的活动设计和评价都要按照这些标准进行，一旦发现有偏差就要及时做出调整，防止目标与教学两张皮。</w:t>
      </w:r>
    </w:p>
    <w:p w14:paraId="166960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（五）构建多元评价体系，以评价促进持续发展</w:t>
      </w:r>
    </w:p>
    <w:p w14:paraId="257BA5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bookmarkStart w:id="0" w:name="_GoBack"/>
      <w:bookmarkEnd w:id="0"/>
      <w:r>
        <w:rPr>
          <w:rFonts w:asciiTheme="minorEastAsia" w:eastAsiaTheme="minorEastAsia" w:hAnsiTheme="minorEastAsia" w:cstheme="minorEastAsia" w:hint="eastAsia"/>
        </w:rPr>
        <w:t>终结性评价由三个部分组成，第一是技术测试，一分钟投篮和全场运球上篮计时，看学生基本技能是否稳定；第二是比赛表现评价，教师根据学生的比赛表现中的合理选择技术、有无配合、是否遵守规则等进行打分，占总分权重不小于技术测试，重在运用；第三是健康行为与体育品德的观察记录，课后锻炼打卡，担任裁判、组织工作。评价结果以等级加评语的形式反馈给学生，评语主要是指出学生的不足而不是简单的定性评价，使学生清楚地知道下一步应该努力的方向。评价体系把学生从“考什么练什么”中拉出来，把目光转移到“会比赛、会锻炼、会做人”上，与核心素养的要求相一致。</w:t>
      </w:r>
    </w:p>
    <w:p w14:paraId="138B83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680E24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因此</w:t>
      </w:r>
      <w:r>
        <w:rPr>
          <w:rFonts w:asciiTheme="minorEastAsia" w:eastAsiaTheme="minorEastAsia" w:hAnsiTheme="minorEastAsia" w:cstheme="minorEastAsia" w:hint="eastAsia"/>
        </w:rPr>
        <w:t>以大概念引领初中篮球大单元教学是实现核心素养的有效途</w:t>
      </w:r>
      <w:r>
        <w:rPr>
          <w:rFonts w:asciiTheme="minorEastAsia" w:eastAsiaTheme="minorEastAsia" w:hAnsiTheme="minorEastAsia" w:cstheme="minorEastAsia" w:hint="eastAsia"/>
          <w:lang w:eastAsia="zh-CN"/>
        </w:rPr>
        <w:t>径</w:t>
      </w:r>
      <w:r>
        <w:rPr>
          <w:rFonts w:asciiTheme="minorEastAsia" w:eastAsiaTheme="minorEastAsia" w:hAnsiTheme="minorEastAsia" w:cstheme="minorEastAsia" w:hint="eastAsia"/>
        </w:rPr>
        <w:t>，把零散的技术教学整合成有目的的实践性学习，使学生在对抗情境中掌握技术、做出选择、学会合作。从教学实践的角度来说，这样的单元设计使课堂面貌发生改变，学生在比赛中敢拿球、敢配合的参与积极性大为提高，锻炼习惯、规则意识在日常的学习中也渐渐养成。大概念的提炼以及大单元的实施对教师提出了较高的要求，怎样把握大概念恰当表述、怎样协调课时和比赛的关系还有待研究，在以后的教学活动中不断探究，逐渐健全。</w:t>
      </w:r>
    </w:p>
    <w:p w14:paraId="3CE531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p w14:paraId="41C00903"/>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E2DEE"/>
    <w:rsid w:val="083E2DEE"/>
    <w:rsid w:val="38D83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不在奢求</dc:creator>
  <cp:lastModifiedBy>不在奢求</cp:lastModifiedBy>
  <cp:revision>1</cp:revision>
  <dcterms:created xsi:type="dcterms:W3CDTF">2026-11-03T08:02:00Z</dcterms:created>
  <dcterms:modified xsi:type="dcterms:W3CDTF">2026-11-03T08:03:19Z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0EC02280E3BB491D8AE8D45F214EB4E9_11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