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8FC74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全球跨境经贸、文化交流不断加深，技术技能型人才涉外沟通的需求量越来越大，高职英语教学已不再只是对英语词汇、语法的基本知识进行训练，而是把讲好中国故事作为课程思政的主要育人方向。高职学生是制造业、服务业以及跨境贸易一线从事工作的学生，他们英文叙事水平的好坏决定海外受众对我国产业、文化、当下的认识。目前大部分高职院校的英语课堂重视国外文本素材的运用，本土叙事资源分散，教学缺乏输入、模仿、支架、输出的连贯训练体系，学生文化输出能力很难持续提升。本文以输入-模仿-支架-输出四个阶动态的课程思政资源库为依托，整理输出能力的核心内涵以及当前存在的培养困境，制定培养方案，完善高职英语文化育人教学体系，帮助学生有体、有方、合职业场景的讲好中国故事。</w:t>
      </w:r>
    </w:p>
    <w:p w14:paraId="4362D2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lang w:val="en-US" w:eastAsia="zh-CN"/>
        </w:rPr>
      </w:pPr>
      <w:r>
        <w:rPr>
          <w:rFonts w:hint="eastAsia"/>
          <w:b/>
          <w:bCs/>
          <w:lang w:val="en-US" w:eastAsia="zh-CN"/>
        </w:rPr>
        <w:t>1 高职英语“中国故事”输出能力核心内涵与多维育人价值</w:t>
      </w:r>
    </w:p>
    <w:p w14:paraId="63F831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 四阶资源库视域下中国故事输出能力分层内涵</w:t>
      </w:r>
    </w:p>
    <w:p w14:paraId="387A50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高职学生讲好中国故事的英语输出不是口语、写作的单一方面的表达能力，而是一种将文化认知、语言转化、跨文化适应与职场传播结合起来的综合能力，整体能力结构同输入-模仿-支架-输出四个阶段动态课程思政资源库的对应层级逻辑是一一对应的。第一层文化输入理解能力对应资源库输入部分，是所有的输出行为的底层根基，要求学生对中华优秀传统文化、新时代发展故事、行业工匠叙事这三种主要的内容进行掌握，辨别中外文化表达逻辑的差别，避免出现跨文化传播过程中出现的误解和偏见。第二层语言模仿重构能力与资源库模仿板块相匹配，适合高职学生英语基础较差的学情，学生在标准的叙事范本和专业句式的基础上进行基础的模仿，之后根据自身专业的特点对叙事内容进行重新组织，摆脱了因模仿而产生的语句不通顺、生硬的表达。第三层支架灵活使用能力联系资源库支架部分，为能力转化提供中间环节，学生根据交流对象、沟通环境自行选取词汇模板、场景话术、纠错评价等教学支架，使独立表达变得容易一些。第四层场景化传播输出能力对应的是资源库输出部分，是能力培养的终点，关注职场真实情境下中国故事英文讲授完整、自然、有感染力地完成，语言规范的同时也要有文化感染力。四个能力从上到下逐层推进，互相支撑，构成一个完整的中国故事英语输出能力体系。</w:t>
      </w:r>
    </w:p>
    <w:p w14:paraId="5A1520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 高职英语培育学生中国故事输出能力多元育人价值</w:t>
      </w:r>
    </w:p>
    <w:p w14:paraId="001BB7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（1）夯实青年文化认同根基，塑造内生文化自信</w:t>
      </w:r>
    </w:p>
    <w:p w14:paraId="65CDB8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高职阶段是学生价值观念形成、文化认识定型的重要时期，如果长期以西方文本为英语课堂的主导，会削弱学生对于本国文化的关注，甚至出现一种认为外国有文化比本国好的观念。开展中国的英文输出训练，使学生学会从中国的传统民俗、非遗技艺、大国制造、乡村振兴这些本土素材中去挖掘、整理、翻译、讲述，并在这一过程中去感受中国文化背后的精神内涵。学生不再只是被动地接受外来文化的输入，而开始主动去挖掘中国发展进程中的亮点，对中华文化的深厚底蕴和新时代中国发展充满强烈的感受。长期的叙事练习会加深学生对民族的自豪感，消除文化自卑的心态，把文化自信从一种抽象的理论转变为可以被学生表达、传播的素养，为青年树立正确的文化观奠定思想基础，完成以语言学习来培养文化自信的育人目标。</w:t>
      </w:r>
    </w:p>
    <w:p w14:paraId="72BF89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（2）贴合职教人才培养定位，提升学生涉外就业竞争力</w:t>
      </w:r>
    </w:p>
    <w:p w14:paraId="6E0DA2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高职院校是以培养技术技能型一线从业人员为根本办学目的的院校，跨境商贸、涉外文旅、智能制造外贸等主要的专业岗位对外沟通、文化推介的工作有现实需要。有成熟的中国故事英文输出能力，是区别普通英语学习者和优秀的涉外职业人才最本质的特点。学生在校学习行业相关的中国叙事表达技巧，可以对外商、外籍游客在职场上介绍国货工艺、本土文旅资源和产业发展故事，避免中式直译、文化误读造成沟通的障碍。企业招聘、展会接待、境外业务对接场景里，能完整、恰当呈现文化叙述的求职者更容易得到企业的注意。将英语语言技能同专业岗位需要融合起来，消除英语学习同职业发展相脱离的教学问题，充实学生的求职核心优势，契合产业国际化进程中对技能人才综合素养的需要。</w:t>
      </w:r>
    </w:p>
    <w:p w14:paraId="07B77D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（3）推动课程思政深度融合，实现语言德育协同育人</w:t>
      </w:r>
    </w:p>
    <w:p w14:paraId="2D1893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的高职英语课堂存在着语言教学与思政教育相脱离的现象，思政的内容被当作说教，不能嵌入到词汇、阅读、口语等常规的教学当中，缺少育人价值。以中国故事输出能力培养为载体，可以将文化传播和价值传递融入到英语听说读写全过程之中，形成一种无痕的课程思政模式。学生收集叙事素材、模仿英文范本、独立创作故事、在真实的环境中用英语对外讲述的过程，自然而然地接触到工匠精神、集体发展、和平发展的积极价值观念，不需要老师单独开展思政宣讲就可以进行思想的渗透。语言训练是德育落脚点，文化传播是思政育人的抓手，彻底消除语言教学和思政教学“两分法”，实现语言技能提升同思想品德培育同向发力、双向赋能的育人效果。</w:t>
      </w:r>
    </w:p>
    <w:p w14:paraId="1B20E0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（4）拓宽民间对外传播渠道，塑造真实立体中国国际形象</w:t>
      </w:r>
    </w:p>
    <w:p w14:paraId="45CAD4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目前国际舆论场对于中国的认知还存在着片面、刻板的印象，除了官方对外传播渠道以外，基层青年群体才是民间跨文化交流的主要力量。高职学生毕业以后分布在各行各业的涉外一线，每天同海外客商、外籍游客接触频繁，具有常态化民间叙事传播的优势。系统化的培育中国故事英语输出能力，能教会学生用平民化、生活化的视角来讲好接地气的中国故事，不同于官方宏大叙事，更容易被海外受众所接受和认可。学生依靠通俗的、贴近跨文化逻辑的英语表达方式，把普通中国人日常生活、产业发展、传统民俗等信息传达给外界，慢慢消除海外对于中国的固有偏见，搭建起中外民间交流的软性桥梁，依靠基层青年微小叙事形成一个立体生动的当代中国国际形象，助力民间层面中外友好交流的持久发展。</w:t>
      </w:r>
    </w:p>
    <w:p w14:paraId="78CE6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highlight w:val="none"/>
          <w:lang w:val="en-US" w:eastAsia="zh-CN"/>
        </w:rPr>
      </w:pPr>
      <w:r>
        <w:rPr>
          <w:rFonts w:hint="eastAsia"/>
          <w:b/>
          <w:bCs/>
          <w:highlight w:val="none"/>
          <w:lang w:val="en-US" w:eastAsia="zh-CN"/>
        </w:rPr>
        <w:t>2 高职英语“中国故事”输出能力培养现存困境及成因剖析</w:t>
      </w:r>
    </w:p>
    <w:p w14:paraId="166C13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 教学资源层面——本土叙事资源碎片化，四阶资源体系尚未成型</w:t>
      </w:r>
    </w:p>
    <w:p w14:paraId="151FB4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土文化素材的匮乏成了目前高职英语课堂最显而易见的资源不足。目前通用高职英语教材所选的选文大多以欧美生活、西方文学为主要内容，有关中国传统非遗、大国工程、工匠故事、乡村振兴等中国故事的篇目所占比例非常小，课堂可以使用的、标准化的英文语料很少。教师只能依靠网络上的零星短视频、碎片化短文来充实教学素材，没有对高职学生不同层次的学情进行区分，缺少了入门、进阶、提升的梯度划分，不能满足输入阶段分层学习的需求。缺少输入、模仿、支架、输出的连贯性，大部分院校只是简单地收集了文化文本，并没有建立起动态更新的一体化资源库。输入素材和模仿范本的脱离，优秀的英文叙事案例没有对应的词汇、句式模板的基础范本；教学支架是独立于课堂教学之外的，词汇手册、场景对话、翻译参考资料各自存放，学生查找使用不方便；实践输出缺乏配套的拓展素材，课堂学习的内容不能延伸到课后实训环境里，四阶段教学环节各自独立，很难形成一条完整育人链条。另外，由于资源更新速度较慢，大部分的资源是古代的传统文化，乡村振兴、国产科技、新时代青年奋斗等关于当代中国的资源比较少，不能满足新时代对外传播叙事的要求。</w:t>
      </w:r>
    </w:p>
    <w:p w14:paraId="7D778F43"/>
    <w:p w14:paraId="019C46A4"/>
    <w:p w14:paraId="59844E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 教学支撑层面——分层教学支架供给不足，适配性支撑体系不完善</w:t>
      </w:r>
    </w:p>
    <w:p w14:paraId="49C52B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缺少适应高职学生学情的多样化教学支架，是造成学生不能独立完成中国故事输出的主要原因。词汇支架缺乏足够的词汇表，只收录了常见的英语词汇，对于非遗工艺、工业制造、乡村文旅、大国基建这些具有中国特色的英文专用词汇没有整理，造成学生在讲述本土故事的时候出现词汇匮乏、中式直译等现象。场景对话支架分类粗放，只把购物、问路这些日常生活场景进行了简单的分组，没有包含跨境商务洽谈、工厂海外参观、非遗展厅英文解说、乡村文旅推介等与高职专业相关的细分职场场景话术，学生进入到专业实训场景的时候没有标准的话术可以参照。过程性评价支架处于空白状态，大部分教师只凭期末口语考试、写作作业这一项结果来评价学生的口语输出能力，没有形成课堂叙事、课后短视频讲述、实训文案撰写等过程性评价量表，学生不能清楚地知道自己表达的不足之处，缺少了针对性的改进方向。支架资源使用门槛偏高，大部分的词汇模板、叙事参考文献只是课堂上短暂地展示过，没有建立线上随时可以查阅的数字化支架平台，学生在课后自主练习的时候很难找到相应的支撑材料。同时支架内容固定死板，不能根据当下热点中国故事的更新情况进行及时的修改，无法满足动态化教学的需求，不能很好地为多样化的、新颖化的叙事创作提供支撑。</w:t>
      </w:r>
    </w:p>
    <w:p w14:paraId="733FF625"/>
    <w:p w14:paraId="33412722"/>
    <w:p w14:paraId="52BB5B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（1）梯度化分类素材入库，搭建分层输入资源矩阵</w:t>
      </w:r>
    </w:p>
    <w:p w14:paraId="38029A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基于四阶动态资源库输入模块，根据高职学生英语基础水平将学生分成入门、进阶、拔尖三个层次，对多类中国故事的英语素材进行收集、整理、录入，形成层次化的可检索资源矩阵。入门层素材适合英语基础较差的学生使用，有短句、图文短句和简单短视频脚本三种形式，以传统美食、传统节日、简单非遗手工为主要内容，中文对照翻译、基础生词注释降低入门的理解难度；进阶层素材适合中等基础的学生使用，选取300-500词的短篇英文叙事，主题以乡村振兴典型村落、国产国货品牌、基层工匠的成长故事为主，配有段落释义和长难句的拆解分析；拔高层素材面向英语基础较好的学生，以英文演讲、外贸推介文稿、国际媒体客观报道等形式的长篇文本为主，围绕大国工程、科技创新、中国式现代化等叙事主题展开，补充中外媒体对比评论素材，使学生可以多角度辩证认识中国的文化故事。建立专业分类标签，根据机电、商贸、旅游、会计等高职专业分类素材，机电专业侧重大国重工、制造业工匠的故事，旅游专业侧重非遗文旅、传统民俗素材，会计商贸专业侧重跨境国货出海、乡村电商发展的故事素材，保证素材输入与学生专业的精准对应。每月收集新时代热点中国故事的英文版本，翻译后存入数据库，使输入素材及时跟上时代叙事的发展趋势，不能让资源内容老化、固化。</w:t>
      </w:r>
    </w:p>
    <w:p w14:paraId="0B4A80D3"/>
    <w:p w14:paraId="00A12E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（2）全过程动态评价支架落地，指引输出表达持续优化</w:t>
      </w:r>
    </w:p>
    <w:p w14:paraId="0E935C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创建贯穿课堂、课后、实训全过程的动态评价支架，将四阶资源库配套模块纳入其中，用标准化评价量表作为评价的中心，促使学生自己纠错、老师精准指导、同伴互评全方位评价。设计分层过程性评价量表做主要的评价支架，根据量表把词汇运用、叙事逻辑、文化传递和跨文化适配这四个维度的评分标准分为基础、中等和优秀三个等级，基础量表重在考察词汇语法的准确性，优秀量表重在考察叙事的感染力和文化传播的效果，适合不同层次的学生进行评价。课堂叙事展示环节学生参照量表完成自我评价，自己给自己的表达缺陷做标记；小组展示之后用量表进行同伴互评，从叙事逻辑、句式表达两个方面指出同伴叙事的不足之处，并提出相应的改进意见；教师根据量表给出针对性点评，通过资源库支架推送相应的词汇、句式模板给学生进行修改完善。创建线上作品评价板块，学生把英文故事短文、叙事短视频上传到资源库平台之后，教师对作品开展线上评价，利用配套支架素材推送，学生按照批改意见调取相关词汇、句式支架二次提交，从而达成“创作-评价-修改”的闭环支撑效果。学期末以完整的评价数据为基础生成学生个人输出能力成长档案，把词汇、逻辑、文化表达等各方面的能力提高情况记录下来，找出长期存在的语言表达薄弱环节，给学生推送相应的专项支架素材进行强化练习，用动态评价支架不断引领学生改进自己的叙事输出质量。</w:t>
      </w:r>
    </w:p>
    <w:p w14:paraId="78AAAD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（3）智能交互答疑支架开发，实时化解叙事创作即时难题</w:t>
      </w:r>
    </w:p>
    <w:p w14:paraId="0C83CC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在静态素材支架和评价支架的基础上再增加智能交互答疑支架，将四阶资源库线上平台作为智能答疑平台。支架中设置关键词智能检索答疑功能，学生输入文化专有名词、长句、跨文化表达的疑问时，系统会自动从库中提取出相应的词汇注释、句式范例和跨文化表达勘误的内容，并给出一些参考方案；针对系统不能回答的个性化创作难题，设置线上教师咨询的渠道，学生把写作文稿或者口述录音的疑问点上传到平台上，英语老师会在24小时内给出个性化的句式、叙事逻辑修改支架。同步创建互助答疑板块，学生可以发布叙事创作的难题，优秀学生利用库里的支架资源给出解决思路，构建师生之间、生生之间的互助答疑体系。智能支架留存全部答疑记录，定时收集高频率使用的表达难题，自动生成动态词汇、句式静态支架的内容，实现答疑数据反哺支架的更新，给学生全天候自主叙事输出赋予即时化、个性化支持。</w:t>
      </w:r>
    </w:p>
    <w:p w14:paraId="7B51DF48"/>
    <w:p w14:paraId="49DB9F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（3）跨境线上对外传播阵地搭建，面向海外受众开展远距离叙事输出</w:t>
      </w:r>
    </w:p>
    <w:p w14:paraId="19DF0F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拓展线上跨境传播的新场景，弥补学校、本地区校外阵地缺少外籍真实受众的不足，形成稳定的远距离对外叙述渠道。教师根据合规的线上交流平台来组织学生，利用国际青年交流社群、中外学子线上交流平台发布自己制作的英文叙事短视频、文化随笔、行业介绍短文，所有的创作素材都来自于四阶动态资源库分层的中国故事素材，以学生所属专业为依据，从传统文化、国产制造、乡村振兴、工匠事迹等方面选择适合海外青年认知的叙事主题，剔除晦涩难懂的本土文化概念，使内容具有较强的吸引力与亲和力。院校联合区域高校国际交流中心创建固定中外青年线上对话沙龙，每半个月举行一次，邀请本校高职生同海外留学生和海外青年学习者展开实时交流，学生用英语分享家乡民俗风貌以及与所学专业相关的中国故事，同时接受外教对于叙事逻辑、词汇难易程度以及文化意象即时提问并给予直接回应。活动结束之后，学生把海外受众对于内容的疑惑、改进意见汇总整理成文字，然后上传到资源库输出区进行归档保存。教研组对收集到的海外反馈进行整理，再反向对资源库内跨文化输入素材、情景模仿脚本、场景叙事支架进行调整优化，不断对不符合海外受众阅读习惯的表达模板进行修订。该传播阵地完全摆脱了本地线下场景的地域限制，让学生的教学对象从“师生”“同学”两个封闭的闭环受众中解放出来，直面不同的海外青年群体，迫使学生必须对自己所讲的叙事语言进行调整、简化文化典故、完善叙事逻辑，在真实的跨文化交流中提升国际传播的语感，搭建起青年群体跨国讲述鲜活中国故事的长效实践通道。</w:t>
      </w:r>
    </w:p>
    <w:p w14:paraId="5D9E67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b/>
          <w:bCs/>
          <w:lang w:val="en-US" w:eastAsia="zh-CN"/>
        </w:rPr>
      </w:pPr>
      <w:r>
        <w:rPr>
          <w:rFonts w:hint="eastAsia"/>
          <w:b/>
          <w:bCs/>
          <w:lang w:val="en-US" w:eastAsia="zh-CN"/>
        </w:rPr>
        <w:t xml:space="preserve">4 </w:t>
      </w:r>
      <w:r>
        <w:rPr>
          <w:rFonts w:hint="default"/>
          <w:b/>
          <w:bCs/>
          <w:lang w:val="en-US" w:eastAsia="zh-CN"/>
        </w:rPr>
        <w:t>结语</w:t>
      </w:r>
    </w:p>
    <w:p w14:paraId="7D28D3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在职业教育推进课程思政、培育文化自信的背景下，提高高职生中国故事英文表达能力是高职英语教学改革的重点。输入-模仿-支架-输出四阶动态课程思政资源库建构起一个完整的、有条理的、动态的支撑体系，很好地契合着学生文化认知、语言转换、自主创作、实战传播的能力发展全过程。之后高职院校的英语教师可以依据本校的专业特点、学生情况对资源库进行分门别类的内容细化，并且不断开拓校企合作实战输出的新途径，不断改进四阶联动教学流程，持续加强中国故事输出能力的培育工作，使广大高职青年拥有规范、专业、有感染力的英文叙事水平，在未来的涉外工作当中积极地向世界传达中华优秀文化以及中国的发展声音，切实实现立德树人、文化自信的职业教育育人目标。</w:t>
      </w:r>
    </w:p>
    <w:p w14:paraId="23AAD7EB"/>
    <w:p w14:paraId="45CCF60F"/>
    <w:p w14:paraId="2E649D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资源库对每组对照素材做独到的解释批注，突出它们叙事视角、情感表达、价值取向、受众定位的差异，使学生能够主动避开直接使用西方句式来讲述中国故事造成的文化失衡问题。教师可借助对比阅读任务让学生整理出符合海外受众的温和叙事表达逻辑，不能只是堆砌本土文化词汇。另外建立易错文化表达勘误素材库，对学生的中式直译、文化意象误用的错误进行收集整理，然后规范地存入对照部分，在输入端纠正文化表达的错误，为之后模仿、输出提供跨文化叙事思维的根基。</w:t>
      </w:r>
    </w:p>
    <w:p w14:paraId="3F5DA221">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A2320"/>
    <w:rsid w:val="18EA2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2026-11-02T06:29:00Z</dcterms:created>
  <dcterms:modified xsi:type="dcterms:W3CDTF">2026-11-02T06:31:15Z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E82202FB741B415A9EA6F47AFB044EF9_11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