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F5CD0A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rPr>
      </w:pPr>
      <w:r>
        <w:rPr>
          <w:rFonts w:hint="eastAsia"/>
        </w:rPr>
        <w:t>低年级学生规范书写习惯的培养路径探析</w:t>
      </w:r>
    </w:p>
    <w:p w14:paraId="4CC8233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摘要</w:t>
      </w:r>
      <w:r>
        <w:rPr>
          <w:rFonts w:hint="eastAsia"/>
          <w:lang w:eastAsia="zh-CN"/>
        </w:rPr>
        <w:t>：</w:t>
      </w:r>
      <w:r>
        <w:rPr>
          <w:rFonts w:hint="eastAsia"/>
        </w:rPr>
        <w:t>针对城镇小学低年级学生书写中坐姿不正、握笔不规范、笔画随意、卷面乱糟糟等普遍现象，在清楚规范书写习惯养成的意义之后，本文主要探究怎样进行规范书写习惯的培养。规范书写习惯同学生语文素养的建立有关，还牵动着学生的学习态度以及身心的发展。根据城镇小学教学实际情况提出以每周二、四中午二十分钟书写指导课为依托夯实基础，把规范的要求渗透到日常作业当中，用激励评价促进正向反馈，发挥榜样示范的作用，推进家校协同育人的五条途径。经由实践可知，只有将课内教学与课外练习结合起来，学校教育和家庭教育相辅相成，才能使规范的书写习惯得以实现，给学生今后的学习打下坚实的基础。</w:t>
      </w:r>
    </w:p>
    <w:p w14:paraId="7370B3C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关键词：规范书写；习惯养成；低年级教学</w:t>
      </w:r>
    </w:p>
    <w:p w14:paraId="47F20DC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引言：</w:t>
      </w:r>
      <w:r>
        <w:rPr>
          <w:rFonts w:hint="eastAsia"/>
          <w:lang w:eastAsia="zh-CN"/>
        </w:rPr>
        <w:t>伴</w:t>
      </w:r>
      <w:r>
        <w:rPr>
          <w:rFonts w:hint="eastAsia"/>
        </w:rPr>
        <w:t>随着语文课程标准的不断深入，写字教学在小学低年级阶段的比重也越来越大。规范书写是识字教学的延伸，也是学生语文素养的底色。但是城镇小学低年级的学生在实际的教学过程中仍然存在着坐姿不正、执笔不稳、笔画不规范的现象，家长大多把书写当作“把字写好”，没有重视习惯的养成。虽然问题本身不大，但是会对书写质量以及学习的注意力造成很大的影响，长期下去还会造成学生身心健康上的损害。以城镇小学低年级学生真实的学情为基础，探究可行的培养途径，给一线教学提供一些借鉴。</w:t>
      </w:r>
    </w:p>
    <w:p w14:paraId="7EBD425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一、低年级学生规范书写习惯的培养意义</w:t>
      </w:r>
    </w:p>
    <w:p w14:paraId="5731823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（一）规范书写习惯是语文素养建构的基础支撑</w:t>
      </w:r>
    </w:p>
    <w:p w14:paraId="645A126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识字到书写低年级学生语文学习的过程是逐渐由浅入深的。规范书写习惯一旦养成，学生在运笔的时候可以对字形结构有更深刻的记忆，写出来的字横平竖直、间架匀称，识记的效果也就逐步提高。如果任由笔画随便、结构松散，那么错别字就很容易在不断的书写中被固定下来，造成以后的学习隐患。所以规范书写不是孤立的技能训练，规范书写一直为学生识字能力的形成服务，是语文素养扎根到低年级的基础所在。教师如果从小处着手，把每一个笔画都写得规范到位，学生得到的就不仅仅是优美的字迹，而是一个稳重的语文基础。</w:t>
      </w:r>
    </w:p>
    <w:p w14:paraId="53FFDAD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（二）规范书写习惯折射并塑造学生的学习态度</w:t>
      </w:r>
    </w:p>
    <w:p w14:paraId="24B1C85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书写姿势、书写质量是学生学习状况的一面镜子，是最能反映低年级学生学习状况的一面镜子。能端正坐姿执笔、认真落笔的学生一般做事更有条理，做作业也更细心。习惯规范书写的过程就是磨炼耐心、专注的过程。一笔一画是学生对任务的尊敬，也是对学生每一个细节的坚持。这种认真踏实的态度不是只是对于写字本身的认真，它也会在课堂上听课、作业中去完成，甚至在日常生活中也会成为一种宝贵的财富。抓规范书写就是抓学习的态度，比单纯追求字迹的美观有更深远的意义，应当成为教师在低年级阶段所花时间最多的教学工作之一。</w:t>
      </w:r>
    </w:p>
    <w:p w14:paraId="51C7956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（三）规范书写习惯是保护学生身心健康的重要防线</w:t>
      </w:r>
    </w:p>
    <w:p w14:paraId="560E17D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低年级学生正处于骨骼发育和视力发展的黄金期，不良的书写姿势所造成的危害不能轻视。头埋得太低就会使脊柱慢慢侧弯，眼睛离纸太近，近视的危险就会增加，握笔用力不均，手指也会酸痛变形。正确的坐姿、执笔姿势属于琐碎的细节，但是对学生来说，却有着十分重要的意义，就是给学生构筑起一道健康的防护网。教师反复强调“一尺、一寸、一拳”，使学生把正确的姿势变成一种习惯性的行为，才能写出工整的字，站得笔直，看得清楚。对健康的保护是规范书写习惯养成过程中不能忽视的价值所在。</w:t>
      </w:r>
    </w:p>
    <w:p w14:paraId="3E7583C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二、低年级学生规范书写习惯的培养路径</w:t>
      </w:r>
    </w:p>
    <w:p w14:paraId="4DA6499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（一）用好周二、周四中午书写指导课，抓实基础训练</w:t>
      </w:r>
    </w:p>
    <w:p w14:paraId="4500E42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每周二、四中午20分钟的书写指导课是城镇小学开展规范书写最集中、最有效的阵地，它的意义在于时间固定、训练集中。二十分钟内教师应当先从坐姿、执笔开始，一令一动反复矫正到可以形成稳定的肌肉记忆的程度为止。执笔时拇指食指自然弯曲，笔杆放在虎口和中指之间，教师可逐个观察，有捏笔太低或者手指交叉现象的，马上轻指纠正。坐姿端正，身直，肩平，足安，用琅琅上口的口诀来帮助学生记忆，学生容易记住。然后进行基本笔画教学，横、竖、撇、捺分别演示，讲述起笔、行笔、收笔的过程及来龙去脉，使学生看清每一个笔画是从哪里落笔、到哪里去的。指导课上要留出当堂练习的时间，让学生动手写，教师走动观察，有学生握笔不正，有学生笔画不规范，都能得到及时的指导。二十分钟虽短，但是坚持每天进行的二十分钟是珍贵的。正确的姿势和规范的笔画经过反复的训练后会深深烙印在学生心中，规范书写也由教师的提醒变成学生自己自觉去做的行为。专门的一堂课的出现就是城镇小学写字教学的一种务实举措，也是养成规范书写的好习惯所不能缺少的开端。</w:t>
      </w:r>
    </w:p>
    <w:p w14:paraId="35153AF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（二）把规范要求融入日常作业，在真实书写中巩固习惯</w:t>
      </w:r>
    </w:p>
    <w:p w14:paraId="39D8ACA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习得规范只是开始，只有在日常作业中反复的操练才能使习惯真正形成。低年级作业量本来就少，正适合教师对学生的书写提出明确具体的书写要求，字迹工整、卷面整洁、不乱涂乱画是每份作业最基本的底线。教师批改作业时可以顺便圈出书写规范的笔画，用简短的语言对学生认真书写予以肯定，并提出需要改进的地方，让学生一边学习一边养成良好的书写习惯。书写标准不能因为作业难易程度的不同而降低标准。无论是生字抄写、拼音操练、口算本上的书写等，都应当执行同样的标准，不能出现课堂上认真、课后随意的脱节现象。教师应该提醒学生写字要像做事一样，要讲究认真二字。一个字写不好，宁可把字擦掉重写也不应该草率了事。作业规范化进入日常真实书写之后，学生会感到不是额外的负担，而是一种由写字而产生的成功的喜悦。因此，在日积月累之下，规范的书写习惯便会在学生真实的作业中慢慢扎根，不会只依靠指导课的一次性加强，而是会自然而然地融入学生的日常生活学习当中，给学生以后复杂的书写任务打下良好的基础。</w:t>
      </w:r>
    </w:p>
    <w:p w14:paraId="6505369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（三）巧用激励评价，以正面反馈驱动习惯内化</w:t>
      </w:r>
    </w:p>
    <w:p w14:paraId="4E7BCA9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对于低年级的学生来说，适当的表扬比批评更有威力，规范书写习惯的养成也不能缺少积极的评价。教师可以在班级里设立“书写小明星”“进步之星”等奖励称号，对于坐姿正确、卷面整洁、笔画规范的学生及时加以表扬，使每一次认真写的作业都能被看见。优秀的书写作品可以长期在班级的展示区中展出，学生欣赏同伴的作品的时候自然会产生向上的想法。评价标准要具体，把目光放在坐姿、执笔、笔画、结构这些可以量化的维度上，学生才会知道应该从哪个方面努力。对进步较明显的同学只要有一笔画比以前更高一些，也应该受到老师的表扬，使每一个孩子都有被认可的机会。频率不能太低，只有学生及时地反馈、调整自己的书写行为，才能够获得及时的反馈。规范书写获得一次次实实在在的肯定之后，习惯便不是被动应付的差事了，而是学生自发想要去做的。以评价促习惯、以鼓励养信心，规范书写就形成了一个正向的循环，在不断的激励中逐渐内化，给学生持续进步提供源源不断的动力。</w:t>
      </w:r>
    </w:p>
    <w:p w14:paraId="78C59A9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（四）发挥榜样示范作用，营造浓厚的规范书写氛围</w:t>
      </w:r>
    </w:p>
    <w:p w14:paraId="73359E9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环境对学生行为的影响往往是在不知不觉中表现出来的，良好的书写环境的形成缺少了榜样的力量。教师自身板书是学生最接近、最直接的模仿对象。一笔一画的书写是工整的，书写时字迹端正、整齐的板书本身就是无声的、有力量的示范，学生一抬头就能看见正确的样子。班上书写规范的学生成为榜样可以发挥带动作用，他们可以充当“小老师”，在结对互助中帮助同学纠正握笔姿势、改进笔画的书写方法，既可以巩固自己良好的习惯，又可以促进同学的进步。教室、走廊里张贴出来的优秀作业、书法作品把规范书写之美展示在学生面前，并且营造了以规范为美的浓厚的氛围。学校举行书写比赛、作品展览等活动可以给学生提供表现自己的机会，提高学生写好字的积极性。潜移默化中学生逐渐把规范书写看作是理所当然的，由“要我写规范”到“我要写规范”。榜样与氛围的力量就存在于这里，它没有说教的痕迹，但是却在一次次的注视、模仿的过程中，把规范写字的种子悄悄地撒在了学生的心中，让其生根、发芽、茁壮成长，成为班级的风气。</w:t>
      </w:r>
    </w:p>
    <w:p w14:paraId="70A36D0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（五）推进家校协同共育，让校内外书写要求保持一致</w:t>
      </w:r>
    </w:p>
    <w:p w14:paraId="75EA3CD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规范书写习惯的养成不能单靠学校自身的努力来完成，家庭是习惯养成不能忽略的课堂。在现实生活中，不少城镇小学的家长忙于工作，对孩子的书写缺少足够的重视，或者只是在旁边大声叫着“认真一点”，没有给出具体的、有效的指导。因此学校应该在家长会、班级群等途径上告知家长规范书写基本要求，即正确的坐姿口令和握笔姿势，书写家庭作业时应达到的书写标准，使家长心中有数、有据可依。家长在家只须依照同样的标准去监督孩子执笔写字，姿势不对先纠正、字迹潦草不姑息，在无形之中和学校一起把学校对孩子的规范要求付诸实践。家庭书桌高度、灯光角度这些小事情也牵涉到书写姿势能否真正落实，家长应该注意加以调节。学校和家庭的要求一致、步调一致，孩子就不会在两个标准之间来回摇摆，规范书写习惯也容易被巩固。家校共育的意义就是将学校的专业指导与家庭日常生活相结合，使学生无论在校园内外都处在同样的规范要求之下，让好的习惯在不断的坚持中逐渐形成。</w:t>
      </w:r>
    </w:p>
    <w:p w14:paraId="431AE9B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结束语</w:t>
      </w:r>
    </w:p>
    <w:p w14:paraId="747B52F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低年级是书写习惯形成最佳的时期，也是学生一旦养成后很难改变的时期。规范书写习惯的养成表面上只是写字的小事，其实牵涉到学生素质的高低，学习态度的好坏，学生健康的身体状况等各方面问题，而且是学校和家庭之间如何合作的问题。以每周二、四中午二十分钟的书写指导课为依托，用日常作业中不断加强的巩固，用激励评价和榜样示范的正向引领，家校共育来达成校内外要求一致，一条有条理的养成过程便一目了然。习惯的养成不是一朝一夕的事情，在教师耐心的培育过程中要保持耐心。方向正确、方法得当、坚持不懈，就能把规范的书写内化为学生自觉的行为，为学生未来的学习和成长打下良好的基础。</w:t>
      </w:r>
    </w:p>
    <w:p w14:paraId="05AE938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27B94A57"/>
    <w:rsid w:val="5B9679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6</TotalTime>
  <Pages>4</Pages>
  <Words>3885</Words>
  <Characters>3993</Characters>
  <Application>Microsoft Office Word</Application>
  <DocSecurity>0</DocSecurity>
  <Lines>0</Lines>
  <Paragraphs>0</Paragraphs>
  <ScaleCrop>false</ScaleCrop>
  <Company/>
  <LinksUpToDate>false</LinksUpToDate>
  <CharactersWithSpaces>3998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2026-10-31T07:04:00Z</dcterms:created>
  <dcterms:modified xsi:type="dcterms:W3CDTF">2026-10-31T07:14:58Z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24453F6CED8342EBBCAB17F548C9C9A3_12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