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BBFE29">
      <w:pPr>
        <w:jc w:val="center"/>
        <w:rPr>
          <w:rFonts w:hint="eastAsia"/>
        </w:rPr>
      </w:pPr>
      <w:r>
        <w:rPr>
          <w:rFonts w:hint="eastAsia"/>
        </w:rPr>
        <w:t>智润童心，善交笃行：AI赋能小学班级交往育人的实践探索</w:t>
      </w:r>
    </w:p>
    <w:p w14:paraId="37DD3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</w:p>
    <w:p w14:paraId="25F95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小学低年级同伴交往冲突频发，传统班级交往育人干预滞后、内向学生的交往状态容易被掩盖、情境练习和真实情境脱节的问题比较突出。本文以“智润童心、善交笃行”育人为中心思想，把生成式人工智能当作交往观察、情境练习的辅助手段，从过程记载、模仿练习、个性服务这三个方面入手，明晰人工智能在交往教育中所处的范围，找到以关系为本、重在迁移的交往教育实施准则，探寻可以普及又可因材施教的班级交往育人新途径。</w:t>
      </w:r>
    </w:p>
    <w:p w14:paraId="49292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>关键词：</w:t>
      </w:r>
    </w:p>
    <w:p w14:paraId="2B4EF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学低年级同伴交往能力发展的好坏直接影响到小学生的一生。观察笔者所带班级课间游戏、小组合作、午间托管这三个时间段内，抢玩具、插队、分担争执几乎天天有。以往处理方式有三重局限，干预滞后，大多是在事情发生之后才进行说教，没有提前的预防措施，状态被掩盖，内向的学生交往困境不能被及时发现，学用分离，班会的说教居多，缺少实际操作。班级人数多，教师力量薄弱，个别辅导不能覆盖全体。生成式人工智能有记录、模拟、个性化支持的优势，可以完成机械的工作，减轻教师的育人压力。2025年秋季开始，笔者进行实践工作时做好了家校告知、家长知情同意工作，经过两次迭代逐渐形成“智润童心，善交笃行”交往育人之路。</w:t>
      </w:r>
    </w:p>
    <w:p w14:paraId="66CCC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、AI赋能小学班级交往育人的理念框架</w:t>
      </w:r>
    </w:p>
    <w:p w14:paraId="526D6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智润童心就是用AI智能陪伴来开展交往教育，依靠数据和情境浸润儿童的心灵，不是代替师生之间情感的交流。善交笃行指的是用友善交往的态度和技能来培养学生的品质，在真实的交往过程中不断内化。交往教育没有标准的答案，AI是记录员和陪练，不是裁判，和单向电教课件不同。实践当中我坚持了三条准则，工具为关系服务，所有的数据都是为了师生之间真实的交流服务，数据为看见服务，使平时看不到的交往状态得以被看见，练习为迁移服务，使在AI情境中练过的本领可以运用到课间、操场和家庭的日常生活中。每周的教研会中笔者都会按照三条原则来回顾本周使用的工具，任何违反原则的使用方式都会被修改。对善交的评价不能只看结果，还要看学生是否能主动使用过练习过的句式，能否主动邀请落单的同伴一起玩。</w:t>
      </w:r>
    </w:p>
    <w:p w14:paraId="03FFB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、AI赋能小学班级交往育人的实践路径</w:t>
      </w:r>
    </w:p>
    <w:p w14:paraId="1DD64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（一）AI情绪日志，让沉默的孩子被看见</w:t>
      </w:r>
    </w:p>
    <w:p w14:paraId="2B892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笔者在教室的角落里放置一台平板电脑，每天每个学生录下自己认为今天最想说的话，每个学生每次大约两分钟，一周内完成一轮全员录制，用AI自动转录为文字并按喜怒哀乐进行情绪分类。教师端每周自动生成情绪趋势图，当连续几天的情绪指数都处在较低的位置时，该儿童就会被系统提醒，教师先观察一天之后再找合适的时间进行谈话，不能因为一条记录就给学生定性。班里有小宇连续五天记录没人跟他玩，教师根据情况和他进行谈话，得知是因为口吃而不敢开口，于是让他担任图书角的管理员，从登记借书开始慢慢练习和别人交流，一个月之后有了固定的朋友。录音数据只供教师查看、整理，每周清理一次，学生清楚自己的话不会被公开，所以才会把心里的话说出来。</w:t>
      </w:r>
    </w:p>
    <w:p w14:paraId="10DBA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（二）AI情境对话，把冲突搬进演练场</w:t>
      </w:r>
    </w:p>
    <w:p w14:paraId="3473C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对抢文具、排队插队、扫地分工争执等班级常见的冲突，以真实事件为背景，从情境出发，用AI生成剧本，让学生与扮演冲突中人物的AI进行角色对白。当AI回应学生说“你错了”时，直接给出“你先拿的、我也需要”的建议，而不是直接说“你错了”，或者只是不回应。学生熟练之后，就将此句式应用到真实的矛盾冲突中。每周一节演练课用读剧本、与AI对话、句式互评、迁移练习四个步骤来完成，迁移环节是小组之间互相扮演真实的情境，教师对新句式在课间使用的次数进行记录，AI只做参考，最后教师点评价值观。两个学生因为扫地分工产生了多次的矛盾，经过演练之后就主动商量轮流打扫，一周没有再向老师告状；还有家长表示孩子在家和弟弟争夺电视的时候会先商量再轮流。</w:t>
      </w:r>
    </w:p>
    <w:p w14:paraId="66530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（三）AI交往画像，识别关系孤岛</w:t>
      </w:r>
    </w:p>
    <w:p w14:paraId="58E98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每周五将座位互动、课间结伴、活动分组等日常活动记录在班级记录表上，用AI生成同伴互动热度图，用颜色深浅对比出哪些孩子常常被选中，哪些孩子长时间没有同伴，还可以看到是否有形成小团体的情况。对画像里长时间孤立的儿童，老师不再直接指责其不合群，而是在闪光时刻上设计闪光时刻，即让擅长绘画的学生做板报组长，让跑</w:t>
      </w:r>
      <w:bookmarkStart w:id="0" w:name="_GoBack"/>
      <w:bookmarkEnd w:id="0"/>
      <w:r>
        <w:rPr>
          <w:rFonts w:hint="eastAsia"/>
        </w:rPr>
        <w:t>得快的学生做接力赛第一棒，使他们凭借胜任感得到同伴的注意，两周之后这名学生开始被同伴主动邀约一起参与游戏。对小群体过度抱团现象，作者就选择交叉分组的方式，让学生进行跨圈合作。每月更新一次画像，对干预前后交往状况进行对比，交往支持由凭感觉转为看证据。画像只是参照，教师要结合家访、谈心活动来进行核查。</w:t>
      </w:r>
    </w:p>
    <w:p w14:paraId="5ED05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（四）AI班会助手，让交往教育有据可依</w:t>
      </w:r>
    </w:p>
    <w:p w14:paraId="3CCC7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将班级真实的事件去掉姓名后改写成微故事交给AI生成班会讨论材料，配以分层问题链，即发生了什么，当事人的感受是怎样的，如果你是当事人，你会怎样做。学生先写后议，老师再点拨价值观，避免了空洞说教。根据道德与法治教材交往单元的内容设计练习题，用AI按学生的年龄生成相应的练习单，把友善、尊重、合作拆解为排队不插队、借东西先问、分工不争抢等具体的行动，在课堂上限时完成，同桌互评。班会每周一次，每次一课时，故事、问题链提前一天生成，教师课前审核筛选。由于故事是匿名的，学生在讨论的时候才会敢于说出自己的真话，以前由老师讲评的班会变成了学生自己评判的课堂。</w:t>
      </w:r>
    </w:p>
    <w:p w14:paraId="12306688">
      <w:pPr>
        <w:rPr>
          <w:rFonts w:hint="default"/>
          <w:color w:val="0000FF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B44BDD"/>
    <w:rsid w:val="096C6D0E"/>
    <w:rsid w:val="0BF61DA2"/>
    <w:rsid w:val="0FD348E1"/>
    <w:rsid w:val="13A66595"/>
    <w:rsid w:val="164F566E"/>
    <w:rsid w:val="17DC6866"/>
    <w:rsid w:val="207E438A"/>
    <w:rsid w:val="21215B8F"/>
    <w:rsid w:val="24891969"/>
    <w:rsid w:val="284B02FA"/>
    <w:rsid w:val="28EF6FB7"/>
    <w:rsid w:val="3200544D"/>
    <w:rsid w:val="3DC70D32"/>
    <w:rsid w:val="3FAA090B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EF46F9"/>
    <w:rsid w:val="61262AD5"/>
    <w:rsid w:val="63252038"/>
    <w:rsid w:val="672E5550"/>
    <w:rsid w:val="6DF31B05"/>
    <w:rsid w:val="6E72431C"/>
    <w:rsid w:val="74474F84"/>
    <w:rsid w:val="77586741"/>
    <w:rsid w:val="788327D2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673</Characters>
  <Application>Microsoft Office Word</Application>
  <DocSecurity>0</DocSecurity>
  <Lines>0</Lines>
  <Paragraphs>0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2026-10-30T08:53:47Z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