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49DDC0C">
      <w:pPr>
        <w:rPr>
          <w:rFonts w:ascii="宋体" w:eastAsia="宋体" w:hAnsi="宋体" w:cs="宋体" w:hint="eastAsia"/>
          <w:b/>
          <w:bCs/>
        </w:rPr>
      </w:pPr>
      <w:r>
        <w:rPr>
          <w:rFonts w:ascii="宋体" w:eastAsia="宋体" w:hAnsi="宋体" w:cs="宋体" w:hint="eastAsia"/>
          <w:b/>
          <w:bCs/>
        </w:rPr>
        <w:t>一、研究意义（研究背景、应用价值、学术价值）</w:t>
      </w:r>
    </w:p>
    <w:p w14:paraId="23F54262">
      <w:pPr>
        <w:rPr>
          <w:rFonts w:ascii="宋体" w:eastAsia="宋体" w:hAnsi="宋体" w:cs="宋体" w:hint="eastAsia"/>
          <w:b/>
          <w:bCs/>
          <w:lang w:val="en-US" w:eastAsia="zh-CN"/>
        </w:rPr>
      </w:pPr>
      <w:r>
        <w:rPr>
          <w:rFonts w:ascii="宋体" w:eastAsia="宋体" w:hAnsi="宋体" w:cs="宋体" w:hint="eastAsia"/>
          <w:b/>
          <w:bCs/>
          <w:lang w:val="en-US" w:eastAsia="zh-CN"/>
        </w:rPr>
        <w:t>1.研究背景：</w:t>
      </w:r>
    </w:p>
    <w:p w14:paraId="23371673">
      <w:pPr>
        <w:ind w:firstLine="420" w:firstLineChars="200"/>
        <w:rPr>
          <w:rFonts w:ascii="宋体" w:eastAsia="宋体" w:hAnsi="宋体" w:cs="宋体" w:hint="default"/>
          <w:lang w:val="en-US" w:eastAsia="zh-CN"/>
        </w:rPr>
      </w:pPr>
      <w:r>
        <w:rPr>
          <w:rFonts w:ascii="宋体" w:eastAsia="宋体" w:hAnsi="宋体" w:cs="宋体" w:hint="default"/>
          <w:lang w:val="en-US" w:eastAsia="zh-CN"/>
        </w:rPr>
        <w:t>义务教育英语课程标准（2022年版）（教育部，2022）把主题列为英语课程内容的首要要素，主题具有联系和统领其它内容要素的功能，给语言学习和课程育人提供了一个语境。阅读教学是英语教学的重要组成部分，是学生获得语言知识的主要途径，也是培养学生思维品质、培养文化意识、提高学习能力的主要途径。但是目前小学英语阅读教学还存在着主题意义挖掘不够深入、分层流于形式的现象，不能达到意义探究与差异发展的目的。因此以课标为依据、以教学实际为基础开展主题意义探究引领下的小</w:t>
      </w:r>
      <w:r>
        <w:rPr>
          <w:rFonts w:ascii="宋体" w:eastAsia="宋体" w:hAnsi="宋体" w:cs="宋体" w:hint="eastAsia"/>
          <w:lang w:val="en-US" w:eastAsia="zh-CN"/>
        </w:rPr>
        <w:t>学六年</w:t>
      </w:r>
      <w:r>
        <w:rPr>
          <w:rFonts w:ascii="宋体" w:eastAsia="宋体" w:hAnsi="宋体" w:cs="宋体" w:hint="default"/>
          <w:lang w:val="en-US" w:eastAsia="zh-CN"/>
        </w:rPr>
        <w:t>级英语分层阅读教学实践研究有重大的理论意义和现实意义。</w:t>
      </w:r>
    </w:p>
    <w:p w14:paraId="2FB90F66">
      <w:pPr>
        <w:numPr>
          <w:ilvl w:val="0"/>
          <w:numId w:val="0"/>
        </w:numPr>
        <w:rPr>
          <w:rFonts w:ascii="宋体" w:eastAsia="宋体" w:hAnsi="宋体" w:cs="宋体" w:hint="eastAsia"/>
          <w:b/>
          <w:bCs/>
          <w:lang w:val="en-US" w:eastAsia="zh-CN"/>
        </w:rPr>
      </w:pPr>
      <w:r>
        <w:rPr>
          <w:rFonts w:ascii="宋体" w:eastAsia="宋体" w:hAnsi="宋体" w:cs="宋体" w:hint="eastAsia"/>
          <w:b/>
          <w:bCs/>
          <w:lang w:val="en-US" w:eastAsia="zh-CN"/>
        </w:rPr>
        <w:t>2.学术价值：</w:t>
      </w:r>
    </w:p>
    <w:p w14:paraId="4B9002CF">
      <w:pPr>
        <w:numPr>
          <w:ilvl w:val="0"/>
          <w:numId w:val="0"/>
        </w:num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本课题把主题意义探究同分层阅读教学结合起来，冲破传统分层只看重语言难易程度的束缚，充实小学英语阅读教学的理论内容，给差异化教学和意义建构的融合研究赋予新的视角，丰富相关研究的分析架构。</w:t>
      </w:r>
    </w:p>
    <w:p w14:paraId="1DB61AC4">
      <w:pPr>
        <w:numPr>
          <w:ilvl w:val="0"/>
          <w:numId w:val="1"/>
        </w:numPr>
        <w:rPr>
          <w:rFonts w:ascii="宋体" w:eastAsia="宋体" w:hAnsi="宋体" w:cs="宋体" w:hint="eastAsia"/>
          <w:b/>
          <w:bCs/>
          <w:lang w:val="en-US" w:eastAsia="zh-CN"/>
        </w:rPr>
      </w:pPr>
      <w:r>
        <w:rPr>
          <w:rFonts w:ascii="宋体" w:eastAsia="宋体" w:hAnsi="宋体" w:cs="宋体" w:hint="eastAsia"/>
          <w:b/>
          <w:bCs/>
          <w:lang w:val="en-US" w:eastAsia="zh-CN"/>
        </w:rPr>
        <w:t>应用价值：</w:t>
      </w:r>
    </w:p>
    <w:p w14:paraId="2FF8E8C7">
      <w:pPr>
        <w:numPr>
          <w:ilvl w:val="0"/>
          <w:numId w:val="0"/>
        </w:num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形成可实施的实践路径以及典型课例，给一线教师开展分层阅读教学提供参考，使教师在主题意义的引领下关注学生差异，提高阅读教学效果，促进小学生英语核心素养的发展。</w:t>
      </w:r>
    </w:p>
    <w:p w14:paraId="4CAAB6C4">
      <w:pPr>
        <w:rPr>
          <w:rFonts w:ascii="宋体" w:eastAsia="宋体" w:hAnsi="宋体" w:cs="宋体" w:hint="eastAsia"/>
          <w:b/>
          <w:bCs/>
        </w:rPr>
      </w:pPr>
      <w:r>
        <w:rPr>
          <w:rFonts w:ascii="宋体" w:eastAsia="宋体" w:hAnsi="宋体" w:cs="宋体" w:hint="eastAsia"/>
          <w:b/>
          <w:bCs/>
        </w:rPr>
        <w:t>二、本课题研究的现状综述</w:t>
      </w:r>
    </w:p>
    <w:p w14:paraId="5F11B94D">
      <w:pPr>
        <w:ind w:firstLine="420" w:firstLineChars="200"/>
        <w:rPr>
          <w:rFonts w:ascii="宋体" w:eastAsia="宋体" w:hAnsi="宋体" w:cs="宋体" w:hint="eastAsia"/>
        </w:rPr>
      </w:pPr>
      <w:r>
        <w:rPr>
          <w:rFonts w:ascii="宋体" w:eastAsia="宋体" w:hAnsi="宋体" w:cs="宋体" w:hint="eastAsia"/>
        </w:rPr>
        <w:t>国内有关研究存在着“主题意义探究”和“分层阅读教学”同时发展，但是相互之间的交叉融合较少的现象。许吅(2020)较早地对主题意义探究引领下的英语阅读教学实施途径进行探讨，重视挖掘语篇的深层含义，高洁、杭燕楠(2020)提出根据主题意义探究开展小学英语阅读教学的策略，以主题引导为基础设计教学方案，季琪(2022)从高年级语篇入手，认为主题探究要与语篇分析相结合。分层教学，陈艳（2022）从实践角度出发，对小学英语分层阅读进行了操作方法的探索，包含目标分层和任务设计；吴茂云（2024）在“双减”政策大背景之下对高段分层阅读作业的设计进行了专门的研究，使分层教学的应用范围得以扩大；匡晓慧（2026）对分层阅读教学的实施途径进行尝试，但是没有把主题意义探究当作统帅框架。从总体上来说，已经有的研究要么重视主题探究而忽略学生的个体差异，要么重视分层策略却没有主题统领，把二者有机结合起来开展的实践研究还很薄弱，给本课题留下了很大的研究空间。</w:t>
      </w:r>
    </w:p>
    <w:p w14:paraId="7FCA5184">
      <w:pPr>
        <w:rPr>
          <w:rFonts w:ascii="宋体" w:eastAsia="宋体" w:hAnsi="宋体" w:cs="宋体" w:hint="eastAsia"/>
          <w:b/>
          <w:bCs/>
        </w:rPr>
      </w:pPr>
      <w:r>
        <w:rPr>
          <w:rFonts w:ascii="宋体" w:eastAsia="宋体" w:hAnsi="宋体" w:cs="宋体" w:hint="eastAsia"/>
          <w:b/>
          <w:bCs/>
        </w:rPr>
        <w:t>三、</w:t>
      </w:r>
      <w:r>
        <w:rPr>
          <w:rFonts w:ascii="宋体" w:eastAsia="宋体" w:hAnsi="宋体" w:cs="宋体" w:hint="eastAsia"/>
          <w:b/>
          <w:bCs/>
        </w:rPr>
        <w:t>本课题总体框架及主要内容，拟达到的目标（阶段目标、总体目标）</w:t>
      </w:r>
    </w:p>
    <w:p w14:paraId="2B621608">
      <w:pPr>
        <w:rPr>
          <w:rFonts w:ascii="宋体" w:eastAsia="宋体" w:hAnsi="宋体" w:cs="宋体" w:hint="eastAsia"/>
          <w:b/>
          <w:bCs/>
          <w:lang w:val="en-US" w:eastAsia="zh-CN"/>
        </w:rPr>
      </w:pPr>
      <w:r>
        <w:rPr>
          <w:rFonts w:ascii="宋体" w:eastAsia="宋体" w:hAnsi="宋体" w:cs="宋体" w:hint="eastAsia"/>
          <w:b/>
          <w:bCs/>
          <w:lang w:val="en-US" w:eastAsia="zh-CN"/>
        </w:rPr>
        <w:t>1.总体框架</w:t>
      </w:r>
    </w:p>
    <w:p w14:paraId="608D78E0">
      <w:pPr>
        <w:numPr>
          <w:ilvl w:val="0"/>
          <w:numId w:val="0"/>
        </w:numPr>
        <w:rPr>
          <w:rFonts w:ascii="宋体" w:eastAsia="宋体" w:hAnsi="宋体" w:cs="宋体" w:hint="eastAsia"/>
          <w:b/>
          <w:bCs/>
          <w:lang w:val="en-US" w:eastAsia="zh-CN"/>
        </w:rPr>
      </w:pPr>
    </w:p>
    <w:p w14:paraId="16E36D8F">
      <w:pPr>
        <w:numPr>
          <w:ilvl w:val="0"/>
          <w:numId w:val="0"/>
        </w:numPr>
        <w:rPr>
          <w:rFonts w:ascii="宋体" w:eastAsia="宋体" w:hAnsi="宋体" w:cs="宋体" w:hint="eastAsia"/>
          <w:b/>
          <w:bCs/>
          <w:lang w:val="en-US" w:eastAsia="zh-CN"/>
        </w:rPr>
      </w:pPr>
      <w:r>
        <w:rPr>
          <w:rFonts w:ascii="宋体" w:eastAsia="宋体" w:hAnsi="宋体" w:cs="宋体" w:hint="eastAsia"/>
          <w:b/>
          <w:bCs/>
          <w:lang w:val="en-US" w:eastAsia="zh-CN"/>
        </w:rPr>
        <w:t>2.基本内容</w:t>
      </w:r>
    </w:p>
    <w:p w14:paraId="43548B10">
      <w:pPr>
        <w:numPr>
          <w:ilvl w:val="0"/>
          <w:numId w:val="0"/>
        </w:numPr>
        <w:rPr>
          <w:rFonts w:ascii="宋体" w:eastAsia="宋体" w:hAnsi="宋体" w:cs="宋体" w:hint="eastAsia"/>
          <w:b/>
          <w:bCs/>
          <w:lang w:val="en-US" w:eastAsia="zh-CN"/>
        </w:rPr>
      </w:pPr>
      <w:r>
        <w:rPr>
          <w:rFonts w:ascii="宋体" w:eastAsia="宋体" w:hAnsi="宋体" w:cs="宋体" w:hint="eastAsia"/>
          <w:b/>
          <w:bCs/>
          <w:lang w:val="en-US" w:eastAsia="zh-CN"/>
        </w:rPr>
        <w:t>（1）理论基础研究</w:t>
      </w:r>
    </w:p>
    <w:p w14:paraId="65F1AA7A">
      <w:pPr>
        <w:numPr>
          <w:ilvl w:val="0"/>
          <w:numId w:val="0"/>
        </w:num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对已有的有关主题意义探究、分层阅读教学的相关理论进行整理，明确核心素养理念以及差异化学习理论对于小学英语阅读教学的支持意义，明晰主题意义建构与分层学习之间内在的逻辑联系，使之后的现状分析和策略梳理都有理论依据。</w:t>
      </w:r>
    </w:p>
    <w:p w14:paraId="60CAC344">
      <w:pPr>
        <w:numPr>
          <w:ilvl w:val="0"/>
          <w:numId w:val="0"/>
        </w:numPr>
        <w:rPr>
          <w:rFonts w:ascii="宋体" w:eastAsia="宋体" w:hAnsi="宋体" w:cs="宋体" w:hint="eastAsia"/>
          <w:b/>
          <w:bCs/>
          <w:lang w:val="en-US" w:eastAsia="zh-CN"/>
        </w:rPr>
      </w:pPr>
      <w:r>
        <w:rPr>
          <w:rFonts w:ascii="宋体" w:eastAsia="宋体" w:hAnsi="宋体" w:cs="宋体" w:hint="eastAsia"/>
          <w:b/>
          <w:bCs/>
          <w:lang w:val="en-US" w:eastAsia="zh-CN"/>
        </w:rPr>
        <w:t>（2）现状研究</w:t>
      </w:r>
    </w:p>
    <w:p w14:paraId="259ED241">
      <w:pPr>
        <w:numPr>
          <w:ilvl w:val="0"/>
          <w:numId w:val="0"/>
        </w:num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对小学六年级英语阅读课堂进行调查，教师角度上从对主题意义探究的理解程度、分层阅读教学的开展情况、活动的设计、评价的方法和存在的问题等方面进行调查，学生角度上从英语阅读兴趣和习惯、主题意义阅读感知、不同层次学生阅读目标和活动参与体验以及阅读收获等方面进行调查，对主题意义引领下小学英语分层阅读教学的现状和问题做出全方位的认识。</w:t>
      </w:r>
    </w:p>
    <w:p w14:paraId="79C21C8A">
      <w:pPr>
        <w:numPr>
          <w:ilvl w:val="0"/>
          <w:numId w:val="0"/>
        </w:numPr>
        <w:rPr>
          <w:rFonts w:ascii="宋体" w:eastAsia="宋体" w:hAnsi="宋体" w:cs="宋体" w:hint="eastAsia"/>
          <w:b/>
          <w:bCs/>
          <w:lang w:val="en-US" w:eastAsia="zh-CN"/>
        </w:rPr>
      </w:pPr>
      <w:r>
        <w:rPr>
          <w:rFonts w:ascii="宋体" w:eastAsia="宋体" w:hAnsi="宋体" w:cs="宋体" w:hint="eastAsia"/>
          <w:b/>
          <w:bCs/>
          <w:lang w:val="en-US" w:eastAsia="zh-CN"/>
        </w:rPr>
        <w:t>（3）策略研究</w:t>
      </w:r>
    </w:p>
    <w:p w14:paraId="3E9B1B72">
      <w:pPr>
        <w:numPr>
          <w:ilvl w:val="0"/>
          <w:numId w:val="0"/>
        </w:num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在主题意义探究引领之下开展小学六年级英语分层阅读教学，要以主题为纲、以分层为路，使各个水平的学生在阅读的过程中都可达到意义建构的目的。目标分层围绕课标以及六年级教材的主题（travel plans、changes、dreams），设立“读懂大意、认读词句”为基本目标，“提取信息、句型表达”为发展目标，“推断意义、连贯表达”为高阶目标。内容分层靠语篇搭建意义支架，围绕一个主题建立“核心—扩展—提升”递进的语篇链。基础层用图文并茂、句型重现的对话短文加上图片词库支架，发展层用情节完整的记叙文加思维导图、问题链支架，挑战层用观点多样的语篇加对比表、提示卡支架，支架由扶到放，让主题意义逐步上升。评价分层采用过程性评价和表现性评价相结合的方式，根据不同的层次确定不同的评价标准，重视学生主题理解、语言运用、意义表达等各方面的进步，依靠自评、互评和师评来推动反思，真正达到以评促学、分层增值的效果。</w:t>
      </w:r>
    </w:p>
    <w:p w14:paraId="7C366AC1">
      <w:pPr>
        <w:numPr>
          <w:ilvl w:val="0"/>
          <w:numId w:val="0"/>
        </w:numPr>
        <w:rPr>
          <w:rFonts w:ascii="宋体" w:eastAsia="宋体" w:hAnsi="宋体" w:cs="宋体" w:hint="eastAsia"/>
          <w:b/>
          <w:bCs/>
          <w:lang w:val="en-US" w:eastAsia="zh-CN"/>
        </w:rPr>
      </w:pPr>
      <w:r>
        <w:rPr>
          <w:rFonts w:ascii="宋体" w:eastAsia="宋体" w:hAnsi="宋体" w:cs="宋体" w:hint="eastAsia"/>
          <w:b/>
          <w:bCs/>
          <w:lang w:val="en-US" w:eastAsia="zh-CN"/>
        </w:rPr>
        <w:t>（4）案例与成效研究</w:t>
      </w:r>
    </w:p>
    <w:p w14:paraId="700EB434">
      <w:pPr>
        <w:numPr>
          <w:ilvl w:val="0"/>
          <w:numId w:val="0"/>
        </w:num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以小学六年级人教版教材为例，搜集积累主题引领下的分层阅读教学课例素材，关注各个层次的学生对于主题的理解情况以及阅读水平的变化，观察教学模式在真实的课堂教学中所发挥的作用，整理出实践中出现的各种反馈，检验这套教学思想本身所具有的育人意义。</w:t>
      </w:r>
    </w:p>
    <w:p w14:paraId="24DEC157">
      <w:pPr>
        <w:rPr>
          <w:rFonts w:ascii="宋体" w:eastAsia="宋体" w:hAnsi="宋体" w:cs="宋体" w:hint="default"/>
          <w:b/>
          <w:bCs/>
          <w:lang w:val="en-US" w:eastAsia="zh-CN"/>
        </w:rPr>
      </w:pPr>
      <w:r>
        <w:rPr>
          <w:rFonts w:ascii="宋体" w:eastAsia="宋体" w:hAnsi="宋体" w:cs="宋体" w:hint="eastAsia"/>
          <w:b/>
          <w:bCs/>
          <w:lang w:val="en-US" w:eastAsia="zh-CN"/>
        </w:rPr>
        <w:t>3.拟达到的目标</w:t>
      </w:r>
    </w:p>
    <w:p w14:paraId="7685DBD7">
      <w:pPr>
        <w:rPr>
          <w:rFonts w:ascii="宋体" w:eastAsia="宋体" w:hAnsi="宋体" w:cs="宋体" w:hint="eastAsia"/>
          <w:b/>
          <w:bCs/>
          <w:lang w:val="en-US" w:eastAsia="zh-CN"/>
        </w:rPr>
      </w:pPr>
      <w:r>
        <w:rPr>
          <w:rFonts w:ascii="宋体" w:eastAsia="宋体" w:hAnsi="宋体" w:cs="宋体" w:hint="eastAsia"/>
          <w:b/>
          <w:bCs/>
          <w:lang w:val="en-US" w:eastAsia="zh-CN"/>
        </w:rPr>
        <w:t>（1）总体目标</w:t>
      </w:r>
    </w:p>
    <w:p w14:paraId="0849FF6F">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本课题主要是对主题意义引领下小学英语分层阅读教学进行实践探索，理清主题统领和分层组织相结合的阅读教学方法，提出一些适合一线教师使用的分层阅读方法，使不同的学生在主题探究的过程中参与到阅读中去，理解意义，在阅读课堂上提高阅读效果。</w:t>
      </w:r>
    </w:p>
    <w:p w14:paraId="401CFEE7">
      <w:pPr>
        <w:rPr>
          <w:rFonts w:ascii="宋体" w:eastAsia="宋体" w:hAnsi="宋体" w:cs="宋体" w:hint="eastAsia"/>
          <w:b/>
          <w:bCs/>
          <w:lang w:val="en-US" w:eastAsia="zh-CN"/>
        </w:rPr>
      </w:pPr>
      <w:r>
        <w:rPr>
          <w:rFonts w:ascii="宋体" w:eastAsia="宋体" w:hAnsi="宋体" w:cs="宋体" w:hint="eastAsia"/>
          <w:b/>
          <w:bCs/>
          <w:lang w:val="en-US" w:eastAsia="zh-CN"/>
        </w:rPr>
        <w:t>（2）阶段性目标</w:t>
      </w:r>
    </w:p>
    <w:p w14:paraId="3A3980A1">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第一，通过文献梳理以及概念分析来理清主题意义探究与分层阅读教学相结合的理论基础，给后面的调查研究以及实践探索给予概念、结构上的支撑。</w:t>
      </w:r>
    </w:p>
    <w:p w14:paraId="2F13A240">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第二，对目前小学英语阅读教学中分层设计的实际情况进行课堂观察、教师访谈以及案例分析，找出主题引领方面主要存在的问题及原因，为策略研究提供现实的支撑。</w:t>
      </w:r>
    </w:p>
    <w:p w14:paraId="56EC0EFE">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第三从目标、内容、任务、评价四个方面进行策略研究，在教学设计尝试和课堂实践反思的过程中，慢慢摸索出与主题探究相适应的分层阅读教学模式，并对其是否有效进行调查。</w:t>
      </w:r>
    </w:p>
    <w:p w14:paraId="418F32E5">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第四部分整理出典型的阅读教学案例，分析主题探究和分层组织在具体课例中落实的程度以及学生的变化，给今后开展相关工作提供一定的参考和改进意见。</w:t>
      </w:r>
    </w:p>
    <w:p w14:paraId="3FB2262F">
      <w:pPr>
        <w:rPr>
          <w:rFonts w:ascii="宋体" w:eastAsia="宋体" w:hAnsi="宋体" w:cs="宋体" w:hint="eastAsia"/>
          <w:b/>
          <w:bCs/>
        </w:rPr>
      </w:pPr>
      <w:r>
        <w:rPr>
          <w:rFonts w:ascii="宋体" w:eastAsia="宋体" w:hAnsi="宋体" w:cs="宋体" w:hint="eastAsia"/>
          <w:b/>
          <w:bCs/>
        </w:rPr>
        <w:t>四、拟突破的重点、拟解决的关键问题及主要创新之处</w:t>
      </w:r>
    </w:p>
    <w:p w14:paraId="30596B33">
      <w:pPr>
        <w:rPr>
          <w:rFonts w:ascii="宋体" w:eastAsia="宋体" w:hAnsi="宋体" w:cs="宋体" w:hint="eastAsia"/>
          <w:b/>
          <w:bCs/>
          <w:lang w:val="en-US" w:eastAsia="zh-CN"/>
        </w:rPr>
      </w:pPr>
      <w:r>
        <w:rPr>
          <w:rFonts w:ascii="宋体" w:eastAsia="宋体" w:hAnsi="宋体" w:cs="宋体" w:hint="eastAsia"/>
          <w:b/>
          <w:bCs/>
          <w:lang w:val="en-US" w:eastAsia="zh-CN"/>
        </w:rPr>
        <w:t>1.拟突破的重点</w:t>
      </w:r>
    </w:p>
    <w:p w14:paraId="3C8D2516">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本课题重点在于将主题意义探究落实到分层阅读的各个环节上，分层不应该只是阅读难度的划分，而应该围绕同一个主题意义来展开，使不同的学生在主题探究的过程中都能够找到自己参与阅读的位置，将二者结合起来是否能真正落地，这是研究应该解决的问题。</w:t>
      </w:r>
    </w:p>
    <w:p w14:paraId="6DA61A95">
      <w:pPr>
        <w:rPr>
          <w:rFonts w:ascii="宋体" w:eastAsia="宋体" w:hAnsi="宋体" w:cs="宋体" w:hint="eastAsia"/>
          <w:b/>
          <w:bCs/>
          <w:lang w:val="en-US" w:eastAsia="zh-CN"/>
        </w:rPr>
      </w:pPr>
      <w:r>
        <w:rPr>
          <w:rFonts w:ascii="宋体" w:eastAsia="宋体" w:hAnsi="宋体" w:cs="宋体" w:hint="eastAsia"/>
          <w:b/>
          <w:bCs/>
          <w:lang w:val="en-US" w:eastAsia="zh-CN"/>
        </w:rPr>
        <w:t>2.拟解决的关键问题</w:t>
      </w:r>
    </w:p>
    <w:p w14:paraId="61D040AC">
      <w:pPr>
        <w:ind w:firstLine="420" w:firstLineChars="200"/>
        <w:rPr>
          <w:rFonts w:ascii="宋体" w:eastAsia="宋体" w:hAnsi="宋体" w:cs="宋体" w:hint="eastAsia"/>
          <w:lang w:val="en-US" w:eastAsia="zh-CN"/>
        </w:rPr>
      </w:pPr>
      <w:r>
        <w:rPr>
          <w:rFonts w:ascii="宋体" w:eastAsia="宋体" w:hAnsi="宋体" w:cs="宋体" w:hint="eastAsia"/>
          <w:lang w:val="en-US" w:eastAsia="zh-CN"/>
        </w:rPr>
        <w:t>关键问题就是分层之后的主题探究怎样保持整体而不被拆解，目标、内容、任务和评价的分层怎样一起指向主题意义的生成，使得分层阅读有主线可以把握，主题探究有层次可以遵循，这是本课题要解决的主要问题。</w:t>
      </w:r>
    </w:p>
    <w:p w14:paraId="7A917649">
      <w:pPr>
        <w:rPr>
          <w:rFonts w:ascii="宋体" w:eastAsia="宋体" w:hAnsi="宋体" w:cs="宋体" w:hint="default"/>
          <w:b/>
          <w:bCs/>
          <w:lang w:val="en-US" w:eastAsia="zh-CN"/>
        </w:rPr>
      </w:pPr>
      <w:r>
        <w:rPr>
          <w:rFonts w:ascii="宋体" w:eastAsia="宋体" w:hAnsi="宋体" w:cs="宋体" w:hint="eastAsia"/>
          <w:b/>
          <w:bCs/>
          <w:lang w:val="en-US" w:eastAsia="zh-CN"/>
        </w:rPr>
        <w:t>3.主要创新之处</w:t>
      </w:r>
    </w:p>
    <w:p w14:paraId="0845D001">
      <w:pPr>
        <w:ind w:firstLine="420" w:firstLineChars="200"/>
        <w:rPr>
          <w:rFonts w:ascii="宋体" w:eastAsia="宋体" w:hAnsi="宋体" w:cs="宋体" w:hint="eastAsia"/>
        </w:rPr>
      </w:pPr>
      <w:r>
        <w:rPr>
          <w:rFonts w:ascii="宋体" w:eastAsia="宋体" w:hAnsi="宋体" w:cs="宋体" w:hint="eastAsia"/>
        </w:rPr>
        <w:t>本课题的创新之处在于第一，理念融合创新，把“主题意义探究”这一种深度学习的理念系统地应用到小学英语分层阅读教学当中，冲破传统分层只重视语言难度的束缚，用主题意义统领来重新构建分层逻辑，“意义探究”与“分层施教”相结合，使分层阅读教学由分散走向整体；第二，路径创新，搭建以“主题统整、分层设标、分层选材、分层活动、分层评价”为路径的分层阅读教学实践路径，让分层阅读教学从零散化走向系统化；第三，成果创新，总结出若干主题意义引领下的小学英语分层阅读教学优质课例，提炼出可以复制、可以推广的分层阅读教学实践范式，给小学英语阅读教学改革提供鲜活的样本以及操作参照。</w:t>
      </w:r>
    </w:p>
    <w:p w14:paraId="0C406D54">
      <w:pPr>
        <w:rPr>
          <w:rFonts w:ascii="宋体" w:eastAsia="宋体" w:hAnsi="宋体" w:cs="宋体" w:hint="eastAsia"/>
          <w:b/>
          <w:bCs/>
        </w:rPr>
      </w:pPr>
      <w:r>
        <w:rPr>
          <w:rFonts w:ascii="宋体" w:eastAsia="宋体" w:hAnsi="宋体" w:cs="宋体" w:hint="eastAsia"/>
          <w:b/>
          <w:bCs/>
        </w:rPr>
        <w:t>五、本课题的研究方法、手段和研究计划</w:t>
      </w:r>
    </w:p>
    <w:p w14:paraId="433AC2DE">
      <w:pPr>
        <w:rPr>
          <w:rFonts w:ascii="宋体" w:eastAsia="宋体" w:hAnsi="宋体" w:cs="宋体" w:hint="eastAsia"/>
          <w:b/>
          <w:bCs/>
          <w:lang w:val="en-US" w:eastAsia="zh-CN"/>
        </w:rPr>
      </w:pPr>
      <w:r>
        <w:rPr>
          <w:rFonts w:ascii="宋体" w:eastAsia="宋体" w:hAnsi="宋体" w:cs="宋体" w:hint="eastAsia"/>
          <w:b/>
          <w:bCs/>
          <w:lang w:val="en-US" w:eastAsia="zh-CN"/>
        </w:rPr>
        <w:t>1.研究方法、手段</w:t>
      </w:r>
    </w:p>
    <w:p w14:paraId="24F1707C">
      <w:pPr>
        <w:ind w:firstLine="420" w:firstLineChars="200"/>
        <w:rPr>
          <w:rFonts w:ascii="宋体" w:eastAsia="宋体" w:hAnsi="宋体" w:cs="宋体" w:hint="eastAsia"/>
          <w:b w:val="0"/>
          <w:bCs w:val="0"/>
          <w:lang w:val="en-US" w:eastAsia="zh-CN"/>
        </w:rPr>
      </w:pPr>
      <w:r>
        <w:rPr>
          <w:rFonts w:ascii="宋体" w:eastAsia="宋体" w:hAnsi="宋体" w:cs="宋体" w:hint="eastAsia"/>
          <w:b w:val="0"/>
          <w:bCs w:val="0"/>
          <w:lang w:val="en-US" w:eastAsia="zh-CN"/>
        </w:rPr>
        <w:t>本研究采用文献研究法、调查法、案例研究法、行动研究法、经验总结法，以已有理论为基础搭建研究平台，通过师生调查了解课堂现状，以课例追踪和课堂实践为依托获得相关素材，从大量的资料中提炼主题意义探究引领分层阅读教学蕴含的实践规律，为研究结论的产生提供支撑。</w:t>
      </w:r>
    </w:p>
    <w:p w14:paraId="32CC032D">
      <w:pPr>
        <w:rPr>
          <w:rFonts w:ascii="宋体" w:eastAsia="宋体" w:hAnsi="宋体" w:cs="宋体" w:hint="default"/>
          <w:b/>
          <w:bCs/>
          <w:lang w:val="en-US" w:eastAsia="zh-CN"/>
        </w:rPr>
      </w:pPr>
      <w:r>
        <w:rPr>
          <w:rFonts w:ascii="宋体" w:eastAsia="宋体" w:hAnsi="宋体" w:cs="宋体" w:hint="eastAsia"/>
          <w:b/>
          <w:bCs/>
          <w:lang w:val="en-US" w:eastAsia="zh-CN"/>
        </w:rPr>
        <w:t>2.研究计划</w:t>
      </w:r>
    </w:p>
    <w:p w14:paraId="41D91538">
      <w:pPr>
        <w:rPr>
          <w:rFonts w:ascii="宋体" w:eastAsia="宋体" w:hAnsi="宋体" w:cs="宋体" w:hint="eastAsia"/>
        </w:rPr>
      </w:pPr>
    </w:p>
    <w:p w14:paraId="6F5BE2B1">
      <w:pPr>
        <w:rPr>
          <w:rFonts w:ascii="宋体" w:eastAsia="宋体" w:hAnsi="宋体" w:cs="宋体" w:hint="eastAsia"/>
          <w:b/>
          <w:bCs/>
        </w:rPr>
      </w:pPr>
      <w:r>
        <w:rPr>
          <w:rFonts w:ascii="宋体" w:eastAsia="宋体" w:hAnsi="宋体" w:cs="宋体" w:hint="eastAsia"/>
          <w:b/>
          <w:bCs/>
        </w:rPr>
        <w:t>六、</w:t>
      </w:r>
      <w:r>
        <w:rPr>
          <w:rFonts w:ascii="宋体" w:eastAsia="宋体" w:hAnsi="宋体" w:cs="宋体" w:hint="eastAsia"/>
          <w:b/>
          <w:bCs/>
        </w:rPr>
        <w:t>课题实施的保障条件（所在单位的经费、设备、资料等科研条件）学</w:t>
      </w:r>
    </w:p>
    <w:p w14:paraId="52D12AF4">
      <w:pPr>
        <w:ind w:firstLine="420" w:firstLineChars="200"/>
        <w:rPr>
          <w:rFonts w:ascii="宋体" w:eastAsia="宋体" w:hAnsi="宋体" w:cs="宋体" w:hint="eastAsia"/>
        </w:rPr>
      </w:pPr>
      <w:r>
        <w:rPr>
          <w:rFonts w:ascii="宋体" w:eastAsia="宋体" w:hAnsi="宋体" w:cs="宋体" w:hint="eastAsia"/>
        </w:rPr>
        <w:t>校可以给本课题提供配套的研究经费、多媒体教学设备以及图书馆、线上文献库等资源，英语教研组长期的教研氛围以及同伴合作的力量，给主题分层阅读教学课堂实践、资料搜集、成果整理赋予持续稳定的支撑。</w:t>
      </w:r>
    </w:p>
    <w:p w14:paraId="7FAF4D47">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B325219"/>
    <w:multiLevelType w:val="singleLevel"/>
    <w:tmpl w:val="6B325219"/>
    <w:lvl w:ilvl="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82782"/>
    <w:rsid w:val="6E131BB7"/>
    <w:rsid w:val="78082782"/>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2026-10-30T07:35:00Z</dcterms:created>
  <dcterms:modified xsi:type="dcterms:W3CDTF">2026-10-30T07:35:45Z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F32FE75B693240F0B25281F4F36B70D7_11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