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75FCF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幼儿园教学中幼儿语言表达能力的培养</w:t>
      </w:r>
    </w:p>
    <w:p w14:paraId="1F7C83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乡镇维吾尔族聚居幼儿园的幼儿母语是维吾尔语，国家通用语言基础差，语言运用中会出现词汇匮乏、表达零散、不敢主动开口的问题。以园所本土教学环境为依托，从幼儿语言能力的培养对幼儿认知发展、民族交往交流交融有怎样的意义入手，从环境创设、一日活动渗透、师幼互动、家园共育、文化融合这五个方面提出符合园所实际的培养策略，逐步提高幼儿国家通用语言的表达自信心，使幼儿养成良好的语言习惯，为幼儿的学习发展打下坚实的语言基础。</w:t>
      </w:r>
    </w:p>
    <w:p w14:paraId="3DDB8B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关键词：乡镇维吾尔族幼儿；语言表达；幼儿园教学</w:t>
      </w:r>
    </w:p>
    <w:p w14:paraId="4B891E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语</w:t>
      </w:r>
      <w:r>
        <w:rPr>
          <w:rFonts w:hint="eastAsia"/>
        </w:rPr>
        <w:t>言是幼儿认识世界、传递思想、与人交流的主要方式。乡镇维吾尔族幼儿园的幼儿大部分时间生活在母语环境里，接触国家通用语言的机会很少，有部分幼儿听不懂指令、表达能力差、句式运用不规范的现象。教师不能照搬城市幼儿园语言教学模式，要从本园幼儿的语言实际出发，利用维吾尔民族本土文化资源，将语言训练渗透到一日保教的各个环节中，探寻符合少数民族幼儿特点的语言教育方式，使幼儿敢于开口说话、会说、会用语言来交流，从而达到理解、友好交往的目的。</w:t>
      </w:r>
    </w:p>
    <w:p w14:paraId="1DE48E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一、</w:t>
      </w:r>
      <w:r>
        <w:rPr>
          <w:rFonts w:hint="eastAsia"/>
        </w:rPr>
        <w:t>打造沉浸式双语语言环境，降低幼儿开口表达的心理压力</w:t>
      </w:r>
    </w:p>
    <w:p w14:paraId="44B98E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个良好的语言环境可以无声地推动幼儿主动模仿、大胆开口。教师要兼顾维吾尔语与国家通用语言的使用，在班级的墙面、区域角、饮水区、盥洗室等处贴上带有图文标识的图片，图画用幼儿熟悉的本土农作物、民族手工艺品、民俗活动来表现，同时用两种语言文字标明。日常保教时教师先用幼儿熟悉的维吾尔语解释内容，然后慢慢、清楚地用国家通用语言复述出来，使幼儿不至于因为听不懂而不敢发言。语言区放置民族绘本、手偶和民族服饰道具，让幼儿自由地讲述。教师在幼儿发音、句式等小问题上不急于纠正，把注意力放在保护幼儿表达的积极性上。晨间入园、区域游戏、离园等候这些零碎的时段，教师应主动走近幼儿，以玩具、图画、今天生活小事等为话题开展简单的交谈。在宽松的双语环境中长期浸泡的幼儿对于国家通用语言的陌生感逐渐消失，会主动去尝试说出几句短句，慢慢消除不敢发言的胆怯心理。</w:t>
      </w:r>
    </w:p>
    <w:p w14:paraId="3CFC77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二、</w:t>
      </w:r>
      <w:r>
        <w:rPr>
          <w:rFonts w:hint="eastAsia"/>
        </w:rPr>
        <w:t>依托一日生活各个环节，抓住契机渗透语言表达训练</w:t>
      </w:r>
    </w:p>
    <w:p w14:paraId="316F01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语言教学不能只是在专门的课堂里进行，一日生活中的各个环境都是语言的自然课堂。在幼儿的进餐过程中，教师可以让幼儿说出所吃的食物名称、喜欢的口味，在户外活动中，幼儿可以描述出风给人带来的感觉、花朵的颜色以及与同伴玩耍的过程，也可以用简单的语言来描述自己的睡眠起床后的梦境或身体上的感受。教师应该抓住这些真实的、自然的生活场景，设计出符合幼儿生活经验的提问，减少使用封闭式是非问句的数量，增加开放性问题，促使幼儿说出完整的句子。活动期间尊重幼儿的母语表达习惯，让幼儿自由使用维吾尔语讲述，教师帮助幼儿把语言转换成国家通用语言，带领幼儿叙述完整。教师还要抓住随机出现的教育契机，即下雨、飞鸟、来访客人这些突然出现的情况，在这样的情况下立即开展简短的谈话。将语言练习融入日常生活当中，摆脱枯燥的词句背诵，幼儿表达的内容来自于亲身经历，表述会更真实、自然，语言运用也更加灵活。</w:t>
      </w:r>
    </w:p>
    <w:p w14:paraId="75C0B6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三、</w:t>
      </w:r>
      <w:r>
        <w:rPr>
          <w:rFonts w:hint="eastAsia"/>
        </w:rPr>
        <w:t>优化师幼互动提问方式，循序渐进引导幼儿拓展表达内容</w:t>
      </w:r>
    </w:p>
    <w:p w14:paraId="0593BA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效的师幼互动对幼儿语言能力的提高有重要的意义。部分老师喜欢直接给出答案，或者只让幼儿回答一些简单的词，限制幼儿的表达。教师要改变提问的层次，由浅入深的引导。第一层提问引导幼儿认识事物，第二层引导幼儿说特征，第三层引导幼儿猜想原因、说出想法。当幼儿只说出一些零星的词时，教师可以示范扩句，再让幼儿模仿复述，也可以让幼儿自己创编句子。对性格内向、反应慢的幼儿教师要放慢对话速度，给幼儿足够的思考时间，不催促也不打断幼儿的发言。集体谈话活动中要尽量使每一个幼儿都有发言的机会，防止能力强的幼儿占用了大部分的发言时间。教师要仔细听幼儿的表达，抓住幼儿话语中闪光的地方予以肯定，并顺着话题的发展去引导。一直使用分层引导的互动方式，幼儿渐渐可以由单独的词语说到完整的一句话，语言逻辑性与完整性也慢慢提升。</w:t>
      </w:r>
    </w:p>
    <w:p w14:paraId="480579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四、</w:t>
      </w:r>
      <w:r>
        <w:rPr>
          <w:rFonts w:hint="eastAsia"/>
        </w:rPr>
        <w:t>挖掘本土民族文化资源，丰富幼儿语言表达的素材储备</w:t>
      </w:r>
    </w:p>
    <w:p w14:paraId="46866A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乡镇维吾尔族幼儿对本民族的民俗、舞蹈、手工艺、节庆活动有了解，可以成为语言材料的素材。教师搜集本土麦西来甫、手工地毯、艾德莱斯绸、特色美食、乡村劳动场景相关的图片、短视频和实物教具，创设主题语言活动。组织幼儿观看民族歌舞之后，让幼儿说出看到的动作、颜色以及自己的感受，开展手工、美食体验活动之后引导幼儿按顺序讲述操作步骤。教师在活动中对相关的国家通用词汇进行讲解的同时也要使民族文化的认识和语言学习相结合。还可以请村里长辈到幼儿园来讲述民间小故事，教师做好双语转述工作，然后组织幼儿复述故事的片段，做故事的角色扮演。以熟悉的民族文化内容为依托开展表达练习，幼儿有丰富的经验支撑，不会出现没有话可说的状况，词汇量持续增加，表达内容更有真情实感。</w:t>
      </w:r>
    </w:p>
    <w:p w14:paraId="0933FF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五、</w:t>
      </w:r>
      <w:bookmarkStart w:id="0" w:name="_GoBack"/>
      <w:bookmarkEnd w:id="0"/>
      <w:r>
        <w:rPr>
          <w:rFonts w:hint="eastAsia"/>
        </w:rPr>
        <w:t>搭建家园协同共育机制，统一家庭与幼儿园的语言培养方向</w:t>
      </w:r>
    </w:p>
    <w:p w14:paraId="700256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家庭是幼儿语言习得的第一场所，家园步调不一致，会降低园内语言教学的效果。本园大部分家长日常交流所使用的语言是维吾尔语，部分家长没有引导孩子学习国家通用语言的意识，也缺少科学的引导方法。教师以家长会、入户家访、微信群推发短视频等方式对家长进行语言发展的规律教育，指导家长开展简单的家庭语言小游戏。建议家长在家庭生活中做到母语传承与国家通用语言的练习并重，在幼儿的日常生活中陪伴幼儿一起阅读双语绘本、说说幼儿园发生的趣事，让幼儿大胆地讲自己所见所闻。教师依照幼儿在园语言发展状况，做好幼儿成长记录工作，并给出有针对性的指导意见。另外把收集到的家庭生活中的小故事带回班级，给幼儿提供谈话素材。家园建立常态化的交流机制，同步引导节奏，拓展语言训练的空间，幼儿在园在家中都能有持续的表达机会，语言发展是连贯的。</w:t>
      </w:r>
    </w:p>
    <w:p w14:paraId="59C498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659853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乡镇维吾尔族幼儿园幼儿语言教育有其自身的独特之处，不能套用一般的教学方法。教师要始终立足本园幼儿母语背景、生活经验、民族文化的特点，坚持浸润式、生活化的培养理念，从环境创设、生活渗透、师幼互动、文化利用、家园合作等各方面不断推进。语言能力的发展是持久而缓慢的，教师应该有足够耐心去呵护幼儿的自信心，让幼儿逐渐积累词汇，理清表达的思路。幼儿在不断的语言实践过程中，能够使使用国家通用语言交流交往的能力不断增强，社会性也得到了同步的发展。</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6805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88</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2026-10-29T04:38:13Z</dcterms:created>
  <dcterms:modified xsi:type="dcterms:W3CDTF">2026-10-29T06:10:06Z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360C504B1BA14A56AD59859E204C3BF5_12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