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ADD4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一、班会主题</w:t>
      </w:r>
    </w:p>
    <w:p w14:paraId="0FDA5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与自己和解，奔赴闪闪发光的青春</w:t>
      </w:r>
    </w:p>
    <w:p w14:paraId="46433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二、设计背景</w:t>
      </w:r>
    </w:p>
    <w:p w14:paraId="5D289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（一）</w:t>
      </w:r>
      <w:r>
        <w:rPr>
          <w:rFonts w:ascii="Times New Roman" w:eastAsia="宋体" w:hAnsi="Times New Roman" w:cs="宋体" w:hint="eastAsia"/>
          <w:sz w:val="21"/>
        </w:rPr>
        <w:t>政策背景。2023-2025年全国教育系统开展心理健康工作专项行动，将心理健康教育作为教育教学的常规工作来抓。初中阶段是学生自我意识迅速发展、心理产生断乳期的时期，班主任是学生心理健康的第一道屏障，主题班会是最直接、最常态的阵地。</w:t>
      </w:r>
    </w:p>
    <w:p w14:paraId="5DDC9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（二）</w:t>
      </w:r>
      <w:r>
        <w:rPr>
          <w:rFonts w:ascii="Times New Roman" w:eastAsia="宋体" w:hAnsi="Times New Roman" w:cs="宋体" w:hint="eastAsia"/>
          <w:sz w:val="21"/>
        </w:rPr>
        <w:t>班情背景。本班共有学生46人，八年级第一学期。期中考试之后批阅周记的时候，我发现很多学生使用了同样的高频词汇，“我这么没用”“别人比我强”“长得不好看，不拍照”“考试失败，不敢回家”。随后我进行了一次匿名的小调查，结果如下：</w:t>
      </w:r>
    </w:p>
    <w:p w14:paraId="0A8D3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有31人（67%）表示“经常拿自己和别人比，越比越难受”；</w:t>
      </w:r>
    </w:p>
    <w:p w14:paraId="20407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有24人（52%）认为自己犯错后会反复骂自己，一两天内出不来；</w:t>
      </w:r>
    </w:p>
    <w:p w14:paraId="69869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有19人（41%）对自己的外貌、身材不满意；</w:t>
      </w:r>
    </w:p>
    <w:p w14:paraId="3B0C8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只有9人能说出自己3个以上的优点。</w:t>
      </w:r>
    </w:p>
    <w:p w14:paraId="1769A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班里的小林是数学课代表，在周记里写道数学成绩是89分，不是数学课代表的资格。小雨因为脸上有痘痘不能做体育课，一直戴着口罩。他们没有缺乏努力，而是缺乏能够善待自己的能力。长时间的自我否定、精神耗损，正慢慢地侵蚀着他们学习的动力以及成长的热情。</w:t>
      </w:r>
    </w:p>
    <w:p w14:paraId="0D38B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（三）</w:t>
      </w:r>
      <w:r>
        <w:rPr>
          <w:rFonts w:ascii="Times New Roman" w:eastAsia="宋体" w:hAnsi="Times New Roman" w:cs="宋体" w:hint="eastAsia"/>
          <w:sz w:val="21"/>
        </w:rPr>
        <w:t>设计思路。通过一节班会告诉学生，和解不是放弃，是停止消耗，把精力用在成长上。整节课从“照见、看见、和解、奔赴”这四个环节分层推进，有情感上的共鸣又有孩子能够“拿回来就能用”的办法。</w:t>
      </w:r>
    </w:p>
    <w:p w14:paraId="22903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三、目标定位</w:t>
      </w:r>
    </w:p>
    <w:p w14:paraId="149E1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认知目标就是认知“和自己比”“内心批评者”的普遍性，认识到不完美就是成长的常态。</w:t>
      </w:r>
    </w:p>
    <w:p w14:paraId="561D1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情感目标就是体会被理解、被接纳的感受，用对待朋友的方式对待自己。</w:t>
      </w:r>
    </w:p>
    <w:p w14:paraId="69FC5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掌握“停一停、问一问、换一换”自我和解的三步法，制定21天微光行动计划，在班会中形成对生活的影响。</w:t>
      </w:r>
    </w:p>
    <w:p w14:paraId="3831D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四、组织过程</w:t>
      </w:r>
    </w:p>
    <w:p w14:paraId="45112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  <w:lang w:eastAsia="zh-CN"/>
        </w:rPr>
        <w:t>（</w:t>
      </w:r>
      <w:r>
        <w:rPr>
          <w:rFonts w:ascii="Times New Roman" w:eastAsia="宋体" w:hAnsi="Times New Roman" w:cs="宋体" w:hint="eastAsia"/>
          <w:sz w:val="21"/>
          <w:lang w:val="en-US" w:eastAsia="zh-CN"/>
        </w:rPr>
        <w:t>一</w:t>
      </w:r>
      <w:r>
        <w:rPr>
          <w:rFonts w:ascii="Times New Roman" w:eastAsia="宋体" w:hAnsi="Times New Roman" w:cs="宋体" w:hint="eastAsia"/>
          <w:sz w:val="21"/>
          <w:lang w:eastAsia="zh-CN"/>
        </w:rPr>
        <w:t>）</w:t>
      </w:r>
      <w:r>
        <w:rPr>
          <w:rFonts w:ascii="Times New Roman" w:eastAsia="宋体" w:hAnsi="Times New Roman" w:cs="宋体" w:hint="eastAsia"/>
          <w:sz w:val="21"/>
        </w:rPr>
        <w:t>课前准备（提前一周）</w:t>
      </w:r>
    </w:p>
    <w:p w14:paraId="768EF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设置“心事盒子”。在教室后面设置一个纸盒，供学生匿名投递最近最令自己讨厌自己的事情。一周共收到38份纸条，心理老师和我一起挑选出可以识别的信息，去掉可以识别的信息。</w:t>
      </w:r>
    </w:p>
    <w:p w14:paraId="239C3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悄悄录制家长的音频。和6位家长私下联系，要求每个家长录制一段1分钟的语音，以“你不知道的，我眼里的你”为题。全程对孩子的保密。</w:t>
      </w:r>
    </w:p>
    <w:p w14:paraId="4AD97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学生自编情景剧。由文艺委员带领4人根据纸条内容改编短剧《凌晨一点的小陈》，我只起到审核的作用，并没有代写台词。</w:t>
      </w:r>
    </w:p>
    <w:p w14:paraId="567AA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</w:rPr>
      </w:pPr>
      <w:r>
        <w:rPr>
          <w:rFonts w:ascii="Times New Roman" w:eastAsia="宋体" w:hAnsi="Times New Roman" w:cs="宋体" w:hint="eastAsia"/>
          <w:sz w:val="21"/>
        </w:rPr>
        <w:t>准备材料。每人一份和解卡学习单、两块彩色便利贴，教室后面预留“微光墙”位置。</w:t>
      </w:r>
    </w:p>
    <w:p w14:paraId="1DD75D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eastAsia="zh-CN"/>
        </w:rPr>
        <w:t>（</w:t>
      </w:r>
      <w:r>
        <w:rPr>
          <w:rFonts w:ascii="Times New Roman" w:eastAsia="宋体" w:hAnsi="Times New Roman" w:cs="宋体" w:hint="eastAsia"/>
          <w:sz w:val="21"/>
          <w:lang w:val="en-US" w:eastAsia="zh-CN"/>
        </w:rPr>
        <w:t>二</w:t>
      </w:r>
      <w:r>
        <w:rPr>
          <w:rFonts w:ascii="Times New Roman" w:eastAsia="宋体" w:hAnsi="Times New Roman" w:cs="宋体" w:hint="eastAsia"/>
          <w:sz w:val="21"/>
          <w:lang w:eastAsia="zh-CN"/>
        </w:rPr>
        <w:t>）</w:t>
      </w:r>
      <w:r>
        <w:rPr>
          <w:rFonts w:ascii="Times New Roman" w:eastAsia="宋体" w:hAnsi="Times New Roman" w:cs="宋体" w:hint="eastAsia"/>
          <w:sz w:val="21"/>
          <w:lang w:val="en-US" w:eastAsia="zh-CN"/>
        </w:rPr>
        <w:t>具体流程</w:t>
      </w:r>
    </w:p>
    <w:p w14:paraId="6FD4A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环节一：照见——原来不止我一个人（8分钟）上</w:t>
      </w:r>
    </w:p>
    <w:p w14:paraId="55A87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楷体" w:eastAsia="楷体" w:hAnsi="楷体" w:cs="楷体" w:hint="eastAsia"/>
          <w:sz w:val="21"/>
          <w:highlight w:val="none"/>
          <w:lang w:val="en-US" w:eastAsia="zh-CN"/>
        </w:rPr>
      </w:pPr>
      <w:r>
        <w:rPr>
          <w:rFonts w:ascii="楷体" w:eastAsia="楷体" w:hAnsi="楷体" w:cs="楷体" w:hint="eastAsia"/>
          <w:sz w:val="21"/>
          <w:highlight w:val="none"/>
          <w:lang w:val="en-US" w:eastAsia="zh-CN"/>
        </w:rPr>
        <w:t>课之前，我请同学们闭上眼睛，听着我读出几张“心事盒子”里面的纸条。</w:t>
      </w:r>
    </w:p>
    <w:p w14:paraId="4A5E4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楷体" w:eastAsia="楷体" w:hAnsi="楷体" w:cs="楷体" w:hint="eastAsia"/>
          <w:sz w:val="21"/>
          <w:highlight w:val="none"/>
          <w:lang w:val="en-US" w:eastAsia="zh-CN"/>
        </w:rPr>
      </w:pPr>
      <w:r>
        <w:rPr>
          <w:rFonts w:ascii="楷体" w:eastAsia="楷体" w:hAnsi="楷体" w:cs="楷体" w:hint="eastAsia"/>
          <w:sz w:val="21"/>
          <w:highlight w:val="none"/>
          <w:lang w:val="en-US" w:eastAsia="zh-CN"/>
        </w:rPr>
        <w:t>“每次妈妈说‘你看看人家’，我就觉得自己是多余的。”</w:t>
      </w:r>
    </w:p>
    <w:p w14:paraId="4FC0D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楷体" w:eastAsia="楷体" w:hAnsi="楷体" w:cs="楷体" w:hint="eastAsia"/>
          <w:sz w:val="21"/>
          <w:highlight w:val="none"/>
          <w:lang w:val="en-US" w:eastAsia="zh-CN"/>
        </w:rPr>
      </w:pPr>
      <w:r>
        <w:rPr>
          <w:rFonts w:ascii="楷体" w:eastAsia="楷体" w:hAnsi="楷体" w:cs="楷体" w:hint="eastAsia"/>
          <w:sz w:val="21"/>
          <w:highlight w:val="none"/>
          <w:lang w:val="en-US" w:eastAsia="zh-CN"/>
        </w:rPr>
        <w:t>“我练了两个月的800米，还是不及格。”</w:t>
      </w:r>
    </w:p>
    <w:p w14:paraId="7409D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“我在群里发言没人回，是不是大家都讨厌我？”</w:t>
      </w:r>
    </w:p>
    <w:p w14:paraId="661BF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读完之后，老师请同学们闭上眼睛，提出一个问题“哪一张纸条最能让你觉得“这是我的话”？”有手举起来的请举手。读完之后发现有十几只手举起的纸条。原来是大家这样啊。</w:t>
      </w:r>
    </w:p>
    <w:p w14:paraId="33AD7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匿名可以保护学生隐私，举手的行为打破“只有我最差”的孤立感。孩子先有“我不孤单”的感受，才会有“我愿意把自己告诉别人”的想法。</w:t>
      </w:r>
    </w:p>
    <w:p w14:paraId="4C4C6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环节二：看见——内耗是怎样产生的（10分钟</w:t>
      </w:r>
    </w:p>
    <w:p w14:paraId="2741E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）学生表演情景剧《凌晨一点的小陈》，以三个同学分别扮演了三种声音，分别是“批评者”说“你就是笨的”、“比较者”说“你看隔壁班谁谁谁”、“预言家”说“你以后一定会失败”。三个声音一起打来的时候，小陈越缩越小，最后把头蒙上了。</w:t>
      </w:r>
    </w:p>
    <w:p w14:paraId="63C84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演完后，我组织大家讨论两个问题：</w:t>
      </w:r>
    </w:p>
    <w:p w14:paraId="3CFE8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1.这三个声音说的是事实，还是想法？</w:t>
      </w:r>
    </w:p>
    <w:p w14:paraId="12E9B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2.如果小陈是你最好的朋友，你会对他说同样的话吗？</w:t>
      </w:r>
    </w:p>
    <w:p w14:paraId="65F5E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学生很快认识到，自己对于朋友是宽容的，但是对于自己却是严格的。顺势提出“内心批评者”的概念，认为每个人心里都潜藏着一个批评者，他本意是为我们好，但是如果他说话太严厉的话，就会让我们原地打转，这就是内耗。</w:t>
      </w:r>
    </w:p>
    <w:p w14:paraId="1BA73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设计意图是将抽象的心理过程转化为可以被学生看到的场景，让学生在旁观的过程中完成自我觉察。对朋友与自我的反差是本节课的转折点。</w:t>
      </w:r>
    </w:p>
    <w:p w14:paraId="114A9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环节三：和解——三步法，从今晚开始用（15分钟）</w:t>
      </w:r>
    </w:p>
    <w:p w14:paraId="20B97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这是本节课的核心环节，我将方法拆成三步，每一步都当堂练习。</w:t>
      </w:r>
    </w:p>
    <w:p w14:paraId="47436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第一步：停一停——给情绪命名。</w:t>
      </w:r>
    </w:p>
    <w:p w14:paraId="19852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当负面情绪涌上心头的时候，先在心里默念“我感觉到现在很失落”。让学生给情绪命名之后，就会和它保持一点距离。全班一起做。</w:t>
      </w:r>
    </w:p>
    <w:p w14:paraId="0B091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第二步：问一问——开一次“想法法庭”。</w:t>
      </w:r>
    </w:p>
    <w:p w14:paraId="50BD7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请小林（课前已征得小林同意）将自己所说的“我不配当课代表”放到“法庭”进行审判。全班同学扮演控方、辩方去寻找证据，分别是“控方”和“辩方”。</w:t>
      </w:r>
    </w:p>
    <w:p w14:paraId="5AF48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控方：这次考了89分，班里还有人比他高。</w:t>
      </w:r>
    </w:p>
    <w:p w14:paraId="65089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辩方：他最先收作业；他把错题做成册，全班同学都借；小组讲题时他讲得最清楚的……最后</w:t>
      </w:r>
    </w:p>
    <w:p w14:paraId="29250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由法官宣布“89分只是一个考试成绩，并不能说明你不配。”小林当场流泪，整个教室的掌声也响了起来。</w:t>
      </w:r>
    </w:p>
    <w:p w14:paraId="483B4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第三步：换一换——写一封“好朋友来信”。</w:t>
      </w:r>
    </w:p>
    <w:p w14:paraId="2089C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学生在“和解卡”上用好朋友的口吻给自己写三到五句话，必须做到三点，第一句是真实的困难，第二句是理解对方，第三句是提出一个具体的建议。先写一张给自己的卡片，上个月对老师发火之后，后悔了好几天。你只是太着急了。下次深呼吸十秒钟再开口。</w:t>
      </w:r>
    </w:p>
    <w:p w14:paraId="6A9B3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我的自我暴露的效果非常好，学生写的非常真挚。小雨认为痘痘是青春期正常的生理现象，并不能决定一个人是否值得被爱。明天体育课上摘下口罩跑一圈吧。””</w:t>
      </w:r>
    </w:p>
    <w:p w14:paraId="56DA9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设计意图是根据认知行为疗法和自我关怀理论的通俗化改编，口诀容易记忆，步骤清晰。当堂操练可以保证方法真正落实，不能让“道理明白，做不到”现象出现。</w:t>
      </w:r>
    </w:p>
    <w:p w14:paraId="75DEA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环节四：奔赴——青春的光，从微小处亮起（10分钟）播</w:t>
      </w:r>
    </w:p>
    <w:p w14:paraId="54D6E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 xml:space="preserve">1. </w:t>
      </w:r>
      <w:r>
        <w:rPr>
          <w:rFonts w:ascii="Times New Roman" w:eastAsia="宋体" w:hAnsi="Times New Roman" w:cs="宋体" w:hint="eastAsia"/>
          <w:sz w:val="21"/>
          <w:lang w:val="en-US" w:eastAsia="zh-CN"/>
        </w:rPr>
        <w:t>放家长音频。6段音频按顺序播放，都是孩子们没有听到过的。平时很严厉的爸爸说：“上回你偷偷帮奶奶洗脚的时候，我看到你了，爸爸为你的行为而骄傲，但是从来没有对你说过。”他儿子当场趴在桌子上哭了起来。我没有打断，只送上了纸巾。</w:t>
      </w:r>
    </w:p>
    <w:p w14:paraId="2855C2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 xml:space="preserve">2. </w:t>
      </w:r>
      <w:r>
        <w:rPr>
          <w:rFonts w:ascii="Times New Roman" w:eastAsia="宋体" w:hAnsi="Times New Roman" w:cs="宋体" w:hint="eastAsia"/>
          <w:sz w:val="21"/>
          <w:lang w:val="en-US" w:eastAsia="zh-CN"/>
        </w:rPr>
        <w:t>五四精神的传承。与五四青年最可贵之处在于，在遇到挫折的时候依旧向前迈进。和自己和解并不是因为停止而停止，而是为了轻装上阵，把力量用在最该用的地方。</w:t>
      </w:r>
    </w:p>
    <w:p w14:paraId="7E41F73F">
      <w:pPr>
        <w:rPr>
          <w:rFonts w:eastAsia="宋体" w:hint="eastAsia"/>
          <w:lang w:val="en-US" w:eastAsia="zh-CN"/>
        </w:rPr>
      </w:pPr>
    </w:p>
    <w:p w14:paraId="44C59A55">
      <w:pPr>
        <w:rPr>
          <w:rFonts w:eastAsia="宋体" w:hint="eastAsia"/>
          <w:lang w:val="en-US" w:eastAsia="zh-CN"/>
        </w:rPr>
      </w:pPr>
    </w:p>
    <w:p w14:paraId="1C5B9C80">
      <w:pPr>
        <w:pBdr>
          <w:bottom w:val="single" w:sz="4" w:space="0" w:color="auto"/>
        </w:pBdr>
        <w:rPr>
          <w:rFonts w:eastAsia="宋体" w:hint="eastAsia"/>
          <w:lang w:val="en-US" w:eastAsia="zh-CN"/>
        </w:rPr>
      </w:pPr>
    </w:p>
    <w:p w14:paraId="2CB29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2.</w:t>
      </w:r>
      <w:r>
        <w:rPr>
          <w:rFonts w:ascii="Times New Roman" w:eastAsia="宋体" w:hAnsi="Times New Roman" w:cs="宋体" w:hint="eastAsia"/>
          <w:sz w:val="21"/>
          <w:lang w:val="en-US" w:eastAsia="zh-CN"/>
        </w:rPr>
        <w:t>周记增加“好朋友来信”一栏。每周不得少于一次，批阅时只写鼓励的话，关注学生自我对话中一点点的变化，碰到反复出现自我攻击的句子，单独安排时间短谈心，不以书面形式施压。</w:t>
      </w:r>
    </w:p>
    <w:p w14:paraId="6D920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3.</w:t>
      </w:r>
      <w:r>
        <w:rPr>
          <w:rFonts w:ascii="Times New Roman" w:eastAsia="宋体" w:hAnsi="Times New Roman" w:cs="宋体" w:hint="eastAsia"/>
          <w:sz w:val="21"/>
          <w:lang w:val="en-US" w:eastAsia="zh-CN"/>
        </w:rPr>
        <w:t>重视个别学生。根据“心事盒子”以及学习单的内容找到3个情绪比较重的学生，采用一对一谈话、转介心理老</w:t>
      </w:r>
      <w:bookmarkStart w:id="0" w:name="_GoBack"/>
      <w:bookmarkEnd w:id="0"/>
      <w:r>
        <w:rPr>
          <w:rFonts w:ascii="Times New Roman" w:eastAsia="宋体" w:hAnsi="Times New Roman" w:cs="宋体" w:hint="eastAsia"/>
          <w:sz w:val="21"/>
          <w:lang w:val="en-US" w:eastAsia="zh-CN"/>
        </w:rPr>
        <w:t>师、联系家长等方法对这3位同学进行长期关注。</w:t>
      </w:r>
    </w:p>
    <w:p w14:paraId="0E83C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宋体" w:hint="eastAsia"/>
          <w:sz w:val="21"/>
          <w:lang w:val="en-US" w:eastAsia="zh-CN"/>
        </w:rPr>
      </w:pPr>
      <w:r>
        <w:rPr>
          <w:rFonts w:ascii="Times New Roman" w:eastAsia="宋体" w:hAnsi="Times New Roman" w:cs="宋体" w:hint="eastAsia"/>
          <w:sz w:val="21"/>
          <w:lang w:val="en-US" w:eastAsia="zh-CN"/>
        </w:rPr>
        <w:t>4.</w:t>
      </w:r>
      <w:r>
        <w:rPr>
          <w:rFonts w:ascii="Times New Roman" w:eastAsia="宋体" w:hAnsi="Times New Roman" w:cs="宋体" w:hint="eastAsia"/>
          <w:sz w:val="21"/>
          <w:lang w:val="en-US" w:eastAsia="zh-CN"/>
        </w:rPr>
        <w:t>家校同步。家长会中进行“三步法”宣讲，建议家长不要说“你看看人家”，而要多说“你比以前进步了哪里”。督促家长接纳孩子的情绪，不能把自我和解当成绩下滑的借口，家校共同一致地引导孩子。</w:t>
      </w:r>
    </w:p>
    <w:p w14:paraId="71267569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7CB5239"/>
    <w:rsid w:val="0C776A4C"/>
    <w:rsid w:val="0CAF61E6"/>
    <w:rsid w:val="12A32349"/>
    <w:rsid w:val="14490B4A"/>
    <w:rsid w:val="1E9327AB"/>
    <w:rsid w:val="1FE67BF3"/>
    <w:rsid w:val="231A0710"/>
    <w:rsid w:val="254E4B0C"/>
    <w:rsid w:val="37B072E1"/>
    <w:rsid w:val="39D03AA1"/>
    <w:rsid w:val="3ABE69FB"/>
    <w:rsid w:val="3E8848DA"/>
    <w:rsid w:val="433647FD"/>
    <w:rsid w:val="48925C21"/>
    <w:rsid w:val="499B5733"/>
    <w:rsid w:val="4A4D44A0"/>
    <w:rsid w:val="4CDD7647"/>
    <w:rsid w:val="55713605"/>
    <w:rsid w:val="5F3B478D"/>
    <w:rsid w:val="684936C3"/>
    <w:rsid w:val="68537B32"/>
    <w:rsid w:val="6CB70040"/>
    <w:rsid w:val="77FC2DAB"/>
    <w:rsid w:val="7ABB0CFB"/>
    <w:rsid w:val="7AD86D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2408</Words>
  <Characters>2438</Characters>
  <Application>Microsoft Office Word</Application>
  <DocSecurity>0</DocSecurity>
  <Lines>0</Lines>
  <Paragraphs>0</Paragraphs>
  <ScaleCrop>false</ScaleCrop>
  <Company/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2026-10-26T17:35:00Z</dcterms:created>
  <dcterms:modified xsi:type="dcterms:W3CDTF">2026-10-28T02:55:43Z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74FB878047F64A9EA5EBC1CC08805FBE_12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