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056A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前言</w:t>
      </w:r>
    </w:p>
    <w:p w14:paraId="038AA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血液肿瘤这四个字一说就让人心里一颤，以为得了它就完了。远比你想象的要可怕得多，离我们更近。今天就用大白话，带你走进血液里隐藏的“隐形敌人”，学会听懂身体发出的求救信号，科学的保护自己及家人的健康。</w:t>
      </w:r>
    </w:p>
    <w:p w14:paraId="36BC3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35B38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一、血液肿瘤：血液里的"叛军"</w:t>
      </w:r>
    </w:p>
    <w:p w14:paraId="06CBE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人体中的血液就好比一个巨大的有条理的“运输系统”，红细胞运送氧气，白细胞是“警察”，保卫着我们的身体，血小板就是“抢险队”，止血、修复。系统协同运作，昼夜不息地维持生命。</w:t>
      </w:r>
    </w:p>
    <w:p w14:paraId="1FFDA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7C8FE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当某个环节的细胞突然“黑化”，无节制地疯狂生长，把正常细胞挤出生存空间，干扰正常细胞工作的时候，就被称为“血液肿瘤”。</w:t>
      </w:r>
    </w:p>
    <w:p w14:paraId="0FD2C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42815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血液肿瘤不是长在身体某处的“包块”，是血液、造血器官本身出现的毛病。它不挑人，老人、小孩、年轻人都会被它列入名单。更重要的是它隐藏很深，装的很像，早期常常悄无声息，症状与疲劳、感冒相混，因此更需要我们用眼睛去观察、识别。</w:t>
      </w:r>
    </w:p>
    <w:p w14:paraId="2CEA6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699FD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二、三大"主力"要认清</w:t>
      </w:r>
    </w:p>
    <w:p w14:paraId="15262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血液肿瘤家族里，最常见的有三位"大哥"，咱一个个认清楚：</w:t>
      </w:r>
    </w:p>
    <w:p w14:paraId="211A8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65F65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第一位是白血病，老百姓叫它“血癌”。骨髓是造血“工厂”，白血病是白细胞“生产线”的“故障”，跑出来的都是没有发育成熟的“坏零件”，把好细胞的地盘都占了。</w:t>
      </w:r>
    </w:p>
    <w:p w14:paraId="72076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7EA58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二类是淋巴瘤，淋巴瘤是身体里“免疫部队”的“淋巴细胞”叛变，成群结队地在淋巴结里“造反”。最明显的症状就是脖子、腋下、腹股沟摸起来不疼不痒的“小疙瘩”，摸起来硬硬的，慢慢变大。除了体表淋巴结，胸腔、腹腔内的淋巴结也会有病变，早期不容易用肉眼发现。</w:t>
      </w:r>
    </w:p>
    <w:p w14:paraId="4A37A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6A5C6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三位是骨髓瘤，是骨髓里浆细胞出现问题。它喜欢啃骨头，造成腰酸背痛、不明原因骨折、贫血严重，许多患者最初误认为是劳累或者腰部受伤造成的，去按摩、理疗，一拖就是几个月，耽误了最佳的就诊时间。</w:t>
      </w:r>
    </w:p>
    <w:p w14:paraId="6AC7A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4BFF5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记住这三兄弟的名字，你就已经比大多数人"懂行"了。</w:t>
      </w:r>
    </w:p>
    <w:p w14:paraId="787BE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49F7B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三、身体发出的6个求救信号</w:t>
      </w:r>
    </w:p>
    <w:p w14:paraId="4A93A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血液肿瘤狡猾的地方在于，早期症状常常像普通感冒一样，很容易被忽略。但是仔细看它还是有迹可循的：</w:t>
      </w:r>
    </w:p>
    <w:p w14:paraId="0734E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6CBD5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 反复发热：</w:t>
      </w:r>
      <w:r>
        <w:rPr>
          <w:rFonts w:hint="default"/>
          <w:lang w:val="en-US" w:eastAsia="zh-CN"/>
        </w:rPr>
        <w:t>没有着凉、没有感染，但是总是低烧不退，用抗生素也无效，体温不高但久留不去。</w:t>
      </w:r>
    </w:p>
    <w:p w14:paraId="066D7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 不明原因的出血：</w:t>
      </w:r>
      <w:r>
        <w:rPr>
          <w:rFonts w:hint="default"/>
          <w:lang w:val="en-US" w:eastAsia="zh-CN"/>
        </w:rPr>
        <w:t>牙龈老出血、鼻腔经常流血、身体一碰就容易青一块紫一块、伤口很难止血。</w:t>
      </w:r>
    </w:p>
    <w:p w14:paraId="51BBE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 贫血缠身：</w:t>
      </w:r>
      <w:r>
        <w:rPr>
          <w:rFonts w:hint="default"/>
          <w:lang w:val="en-US" w:eastAsia="zh-CN"/>
        </w:rPr>
        <w:t>面色苍白、头晕乏力、无精打采，好像没电的手机，再怎么睡也睡不醒。</w:t>
      </w:r>
    </w:p>
    <w:p w14:paraId="091F4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 淋巴结肿大：</w:t>
      </w:r>
      <w:r>
        <w:rPr>
          <w:rFonts w:hint="default"/>
          <w:lang w:val="en-US" w:eastAsia="zh-CN"/>
        </w:rPr>
        <w:t>摸到脖子、腋下、腹股沟处有硬块，无疼痛、无瘙痒感，慢慢变大。</w:t>
      </w:r>
    </w:p>
    <w:p w14:paraId="429E5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5. </w:t>
      </w:r>
      <w:r>
        <w:rPr>
          <w:rFonts w:hint="default"/>
          <w:lang w:val="en-US" w:eastAsia="zh-CN"/>
        </w:rPr>
        <w:t>骨头莫名疼痛，以腰背、胸骨为多，无规律可循，夜间加重。</w:t>
      </w:r>
    </w:p>
    <w:p w14:paraId="73DD2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体重突然下降，没有刻意减肥，但是体重却减轻，常常伴有乏力、盗汗。</w:t>
      </w:r>
    </w:p>
    <w:p w14:paraId="78CEE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29DE9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单个信号出现不必太过紧张，牙龈出血是牙周病。但是若多个同时到来，或者持续时间超过一定限度，绝不能硬抗，一定要去医院检查血常规，很多问题可以从这一项得到初步的判断。</w:t>
      </w:r>
    </w:p>
    <w:p w14:paraId="69444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6F331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四、查清楚，其实没那么可怕</w:t>
      </w:r>
    </w:p>
    <w:p w14:paraId="7868E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人一听要检查血液肿瘤就腿软，认为一查这个病就是重病，其实检查的过程并没有想象中那么恐怖。第一步一般是血常规检查，抽一管血，观察血细胞总数、血细胞形态有无改变，就像是给血液做一次全身检查。发现指标明显偏高或者偏低的时候，医生一般会建议做骨髓穿刺，听起来很恐怖，实际上只是用一根细细的针刺入一小块骨头，取少量骨髓进行化验，局部麻醉几分钟就完成了，是诊断的“金标准”。再配以影像学检查、淋巴结活检等，可以确诊病情。</w:t>
      </w:r>
    </w:p>
    <w:p w14:paraId="3FB8A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499FE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越早发现，治疗就越主动，预后越好。恐惧多由无知引发，弄清楚了就放心。</w:t>
      </w:r>
    </w:p>
    <w:p w14:paraId="36B5B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40D3E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五、三个误区要破除</w:t>
      </w:r>
    </w:p>
    <w:p w14:paraId="36765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关于血液肿瘤，流传着不少吓人的说法，今天咱一次说清楚：</w:t>
      </w:r>
    </w:p>
    <w:p w14:paraId="591FD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1202F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误区一：血液肿瘤就是绝症。错。目前医疗飞速发展，儿童白血病的治愈率已经很高了，很多成人的长期生存率也显著提高。不是一种“死刑”，而是可以治疗的，可以控制病情的，有希望的疾病。</w:t>
      </w:r>
    </w:p>
    <w:p w14:paraId="16430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0D442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误区二：血液肿瘤会传染。放心吧，它不是传染病，不会通过日常接触、共进晚餐、同处一室传染给家人朋友，也不需要隔离，所以不要因为疏远患者而产生隔阂。</w:t>
      </w:r>
    </w:p>
    <w:p w14:paraId="23F30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36044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误区三：是遗传病，家里人也都会感染。大多数血液肿瘤不是直接遗传的，是由于后天各种因素相互影响造成的。做好科学的防护工作就可以了，不需要过度的恐慌，也不能让所有人自危。</w:t>
      </w:r>
    </w:p>
    <w:p w14:paraId="1BB37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1E11C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六、科学防治，我们能做到什么</w:t>
      </w:r>
    </w:p>
    <w:p w14:paraId="000E7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一是管住生活的小事，少熬夜、戒烟限酒、远离苯、甲醛等化学污染物，新装修的房子多通风晾晒再入住，接触油漆、化工原料时要带好口罩手套，做好防护，第二是看好身体的信号，不要将小病拖成大病，尤其对长期疲劳、低热、消瘦的人，一定要及时就医，第三是定期体检，每年一次血常规检查是最经济的“防癌险”，花很少的钱得到最大的安心。</w:t>
      </w:r>
    </w:p>
    <w:p w14:paraId="175DF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0F99E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七、给患者和家人的一份"暖知识"</w:t>
      </w:r>
    </w:p>
    <w:p w14:paraId="270EF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如果真的确诊，一定要记住现代医学给血液肿瘤准备了化疗、靶向治疗、免疫治疗、造血干细胞移植等诸多“武器”，治疗手段越来越精准，新药主要针对坏细胞进行精准打击，副作用比起以前小得多。家人可以做的就是给予他更多的关怀与支持，帮助他保持积极的心态、均衡营养、有规律的生活，做好日常生活防护，减少感冒的发生。医学界认为好的心情本身就是一种很好的“良药”。</w:t>
      </w:r>
    </w:p>
    <w:p w14:paraId="269AB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67ABE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所以血液健康就是人的生命质量的保证。多一份了解就会少一份恐慌，多一次体检就会有更多主动的意识。很多人对于血液肿瘤的认识还停留在老片上，看完此文，希望读者能有新的认识。愿你我都能守住这“流动的健康”，使血液这列生命列车安全地向前开。</w:t>
      </w:r>
    </w:p>
    <w:p w14:paraId="05406459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6AB06FE"/>
    <w:rsid w:val="0951022B"/>
    <w:rsid w:val="0DC67402"/>
    <w:rsid w:val="15BC4E5A"/>
    <w:rsid w:val="16D503E4"/>
    <w:rsid w:val="21FB1255"/>
    <w:rsid w:val="23A93707"/>
    <w:rsid w:val="23EE5E61"/>
    <w:rsid w:val="2B91176C"/>
    <w:rsid w:val="32566459"/>
    <w:rsid w:val="350F525A"/>
    <w:rsid w:val="396561F6"/>
    <w:rsid w:val="3A634EC7"/>
    <w:rsid w:val="3F22501A"/>
    <w:rsid w:val="43716BA9"/>
    <w:rsid w:val="47B2458A"/>
    <w:rsid w:val="49136D17"/>
    <w:rsid w:val="49325F42"/>
    <w:rsid w:val="4B7033E4"/>
    <w:rsid w:val="4F3D659F"/>
    <w:rsid w:val="538114A4"/>
    <w:rsid w:val="57CA584B"/>
    <w:rsid w:val="5BBD3D11"/>
    <w:rsid w:val="5C8F7981"/>
    <w:rsid w:val="5DBB53CC"/>
    <w:rsid w:val="610C5BEA"/>
    <w:rsid w:val="649B63FC"/>
    <w:rsid w:val="68FD5D5B"/>
    <w:rsid w:val="6B743AC4"/>
    <w:rsid w:val="6C227DB7"/>
    <w:rsid w:val="6CE2153C"/>
    <w:rsid w:val="70763F9A"/>
    <w:rsid w:val="72A638AD"/>
    <w:rsid w:val="72F85BFE"/>
    <w:rsid w:val="79341B08"/>
    <w:rsid w:val="7A4E33A4"/>
    <w:rsid w:val="7A7A06ED"/>
    <w:rsid w:val="7AA4268F"/>
    <w:rsid w:val="7AEE6B12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1145</Words>
  <Characters>1145</Characters>
  <Application>Microsoft Office Word</Application>
  <DocSecurity>0</DocSecurity>
  <Lines>0</Lines>
  <Paragraphs>0</Paragraphs>
  <ScaleCrop>false</ScaleCrop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2026-10-27T11:53:33Z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