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79215488">
      <w:pPr>
        <w:pStyle w:val="Heading2"/>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jc w:val="left"/>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摘要</w:t>
      </w:r>
      <w:r>
        <w:rPr>
          <w:rFonts w:cs="宋体" w:hint="eastAsia"/>
          <w:b w:val="0"/>
          <w:bCs w:val="0"/>
          <w:sz w:val="21"/>
          <w:szCs w:val="21"/>
          <w:lang w:eastAsia="zh-CN"/>
        </w:rPr>
        <w:t>：</w:t>
      </w:r>
      <w:r>
        <w:rPr>
          <w:rFonts w:ascii="宋体" w:eastAsia="宋体" w:hAnsi="宋体" w:cs="宋体" w:hint="eastAsia"/>
          <w:b w:val="0"/>
          <w:bCs w:val="0"/>
          <w:kern w:val="0"/>
          <w:sz w:val="21"/>
          <w:szCs w:val="21"/>
          <w:lang w:val="en-US" w:eastAsia="zh-CN" w:bidi="ar"/>
        </w:rPr>
        <w:t>在基础教育数字化改革不断深入的情况下，高中议论文写作教学存在着分层指导缺失、思辨培育浅表化以及资源供给单一化的教学困境，不能满足新课标下语文核心素养培育的需求。以支架式教学理论和智能教育的相关理念为依托，建立科学合理的支架设计标准，创建贯穿写作全过程的智能写作支持系统，并提出全方位的课堂实施路径及育人规范。整套研究内容可以不断改善高中写作课教学模式，有利于高中生思辨能力的养成和书面语言表达能力的提高。</w:t>
      </w:r>
    </w:p>
    <w:p w14:paraId="74B2400C">
      <w:pPr>
        <w:pStyle w:val="Heading2"/>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jc w:val="left"/>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关键词</w:t>
      </w:r>
      <w:r>
        <w:rPr>
          <w:rFonts w:cs="宋体" w:hint="eastAsia"/>
          <w:b w:val="0"/>
          <w:bCs w:val="0"/>
          <w:sz w:val="21"/>
          <w:szCs w:val="21"/>
          <w:lang w:eastAsia="zh-CN"/>
        </w:rPr>
        <w:t>：</w:t>
      </w:r>
      <w:r>
        <w:rPr>
          <w:rFonts w:ascii="宋体" w:eastAsia="宋体" w:hAnsi="宋体" w:cs="宋体" w:hint="eastAsia"/>
          <w:b w:val="0"/>
          <w:bCs w:val="0"/>
          <w:kern w:val="0"/>
          <w:sz w:val="21"/>
          <w:szCs w:val="21"/>
          <w:lang w:val="en-US" w:eastAsia="zh-CN" w:bidi="ar"/>
        </w:rPr>
        <w:t>生成式AI；高中语文；议论文写作；教学支架；教学实施</w:t>
      </w:r>
    </w:p>
    <w:p w14:paraId="03FAC40A">
      <w:pPr>
        <w:pStyle w:val="Heading2"/>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jc w:val="left"/>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引言</w:t>
      </w:r>
      <w:r>
        <w:rPr>
          <w:rFonts w:cs="宋体" w:hint="eastAsia"/>
          <w:b w:val="0"/>
          <w:bCs w:val="0"/>
          <w:sz w:val="21"/>
          <w:szCs w:val="21"/>
          <w:lang w:eastAsia="zh-CN"/>
        </w:rPr>
        <w:t>国</w:t>
      </w:r>
      <w:r>
        <w:rPr>
          <w:rFonts w:ascii="宋体" w:eastAsia="宋体" w:hAnsi="宋体" w:cs="宋体" w:hint="eastAsia"/>
          <w:b w:val="0"/>
          <w:bCs w:val="0"/>
          <w:kern w:val="0"/>
          <w:sz w:val="21"/>
          <w:szCs w:val="21"/>
          <w:lang w:val="en-US" w:eastAsia="zh-CN" w:bidi="ar"/>
        </w:rPr>
        <w:t>内教育数字化战略全面实施以后，智能技术深入到中小学学科教学各个环节之中，给课堂教学的转变给予主要的推动力。高中议论文写作是语文高阶思维培养的载体，传统的教学模式弊端日益暴露，传统的教学方式已不能适应新时代学生能力发展的规律。智能写作支架与高中写作课堂相结合的应用，可以冲破传统教学所受的时空限制和资源封锁，充分发挥智能技术的育人功能，给高中语文写作教学智能化转型、素养型课堂搭建提供一些重要的实践参照。</w:t>
      </w:r>
    </w:p>
    <w:p w14:paraId="518D51D9">
      <w:pPr>
        <w:pStyle w:val="Heading2"/>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jc w:val="left"/>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一、生成式AI辅助议论文写作支架设计原则</w:t>
      </w:r>
    </w:p>
    <w:p w14:paraId="37C0BCA7">
      <w:pPr>
        <w:pStyle w:val="Heading3"/>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jc w:val="left"/>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（一）立足课标，素养为本原则</w:t>
      </w:r>
    </w:p>
    <w:p w14:paraId="2D53E0FB">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jc w:val="left"/>
        <w:textAlignment w:val="auto"/>
        <w:rPr>
          <w:rFonts w:ascii="宋体" w:eastAsia="宋体" w:hAnsi="宋体" w:cs="宋体" w:hint="eastAsia"/>
          <w:b w:val="0"/>
          <w:bCs w:val="0"/>
          <w:sz w:val="21"/>
          <w:szCs w:val="21"/>
        </w:rPr>
      </w:pPr>
      <w:r>
        <w:rPr>
          <w:rFonts w:ascii="宋体" w:eastAsia="宋体" w:hAnsi="宋体" w:cs="宋体" w:hint="eastAsia"/>
          <w:b w:val="0"/>
          <w:bCs w:val="0"/>
          <w:kern w:val="0"/>
          <w:sz w:val="21"/>
          <w:szCs w:val="21"/>
          <w:lang w:val="en-US" w:eastAsia="zh-CN" w:bidi="ar"/>
        </w:rPr>
        <w:t>高中语文课程标准给议论文写作教学指明了主要的育人方向，也给智能写作支架的全面设计赋予了强有力的参照标准。支架研发要紧紧抓住新课标所提出思辨能力、语言建构、思维发展的三大核心素养，与高中议论文考核内容和学段育人特征保持高度一致。智能工具提供的所有辅助内容都是围绕学生的语文素养长期发展来开展的，不能脱离课标的要求进行无效的赋能，使得智能化写作支持真正契合高中语文学科育人本真以及教育的发展方向。</w:t>
      </w:r>
    </w:p>
    <w:p w14:paraId="167807D7">
      <w:pPr>
        <w:pStyle w:val="Heading3"/>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jc w:val="left"/>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（二）分层适配，因材施教原则</w:t>
      </w:r>
    </w:p>
    <w:p w14:paraId="0C7AB4A6">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jc w:val="left"/>
        <w:textAlignment w:val="auto"/>
        <w:rPr>
          <w:rFonts w:ascii="宋体" w:eastAsia="宋体" w:hAnsi="宋体" w:cs="宋体" w:hint="eastAsia"/>
          <w:b w:val="0"/>
          <w:bCs w:val="0"/>
          <w:sz w:val="21"/>
          <w:szCs w:val="21"/>
        </w:rPr>
      </w:pPr>
      <w:r>
        <w:rPr>
          <w:rFonts w:ascii="宋体" w:eastAsia="宋体" w:hAnsi="宋体" w:cs="宋体" w:hint="eastAsia"/>
          <w:b w:val="0"/>
          <w:bCs w:val="0"/>
          <w:kern w:val="0"/>
          <w:sz w:val="21"/>
          <w:szCs w:val="21"/>
          <w:lang w:val="en-US" w:eastAsia="zh-CN" w:bidi="ar"/>
        </w:rPr>
        <w:t>不同的高中生在写作的基础、思维视野和文字的运用上存在着天生的个体差异，所以不能用同一套写作指导来适应所有的学生</w:t>
      </w:r>
      <w:r>
        <w:rPr>
          <w:rFonts w:ascii="宋体" w:eastAsia="宋体" w:hAnsi="宋体" w:cs="宋体" w:hint="eastAsia"/>
          <w:b w:val="0"/>
          <w:bCs w:val="0"/>
          <w:kern w:val="0"/>
          <w:sz w:val="21"/>
          <w:szCs w:val="21"/>
          <w:vertAlign w:val="superscript"/>
          <w:lang w:val="en-US" w:eastAsia="zh-CN" w:bidi="ar"/>
        </w:rPr>
        <w:t>[1]</w:t>
      </w:r>
      <w:r>
        <w:rPr>
          <w:rFonts w:ascii="宋体" w:eastAsia="宋体" w:hAnsi="宋体" w:cs="宋体" w:hint="eastAsia"/>
          <w:b w:val="0"/>
          <w:bCs w:val="0"/>
          <w:kern w:val="0"/>
          <w:sz w:val="21"/>
          <w:szCs w:val="21"/>
          <w:lang w:val="en-US" w:eastAsia="zh-CN" w:bidi="ar"/>
        </w:rPr>
        <w:t>。本设计理念认为智能支架要依据学生的学情不同设置不同的辅助内容，对写作基础较差的学生重在引导学生的思维，对写作能力强的学生重在提高学生的思辨能力。差异化内容的供给可以给不同的层次学生提供专属的成长空间，在智能的辅助下可以更符合高中写作教学的育人实情。</w:t>
      </w:r>
    </w:p>
    <w:p w14:paraId="247133FF">
      <w:pPr>
        <w:pStyle w:val="Heading3"/>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jc w:val="left"/>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（三）智辅人本，控界赋能原则</w:t>
      </w:r>
    </w:p>
    <w:p w14:paraId="09313CB9">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jc w:val="left"/>
        <w:textAlignment w:val="auto"/>
        <w:rPr>
          <w:rFonts w:ascii="宋体" w:eastAsia="宋体" w:hAnsi="宋体" w:cs="宋体" w:hint="eastAsia"/>
          <w:b w:val="0"/>
          <w:bCs w:val="0"/>
          <w:sz w:val="21"/>
          <w:szCs w:val="21"/>
        </w:rPr>
      </w:pPr>
      <w:r>
        <w:rPr>
          <w:rFonts w:ascii="宋体" w:eastAsia="宋体" w:hAnsi="宋体" w:cs="宋体" w:hint="eastAsia"/>
          <w:b w:val="0"/>
          <w:bCs w:val="0"/>
          <w:kern w:val="0"/>
          <w:sz w:val="21"/>
          <w:szCs w:val="21"/>
          <w:lang w:val="en-US" w:eastAsia="zh-CN" w:bidi="ar"/>
        </w:rPr>
        <w:t>智能化工具只是写作教学的辅助工具，学生自主思维的形成以及能力的提高才是学科教学的主要内容。支架的设计始终贯彻以人为本的育人理念，控制智能技术使用的范围，避免出现学生完全依靠智能内容而没有自主思考的现象。支架体系主要激发学生写作的思路，开阔学生的视野，而不是机械地输出标准答案，使学生的独立思考得到充分的保障，达到智能赋能与学科育人两者相辅相成的目的。</w:t>
      </w:r>
    </w:p>
    <w:p w14:paraId="2E500264">
      <w:pPr>
        <w:pStyle w:val="Heading2"/>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jc w:val="left"/>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二、生成式AI辅助议论文写作支架体系设计</w:t>
      </w:r>
    </w:p>
    <w:p w14:paraId="1BAA3D88">
      <w:pPr>
        <w:pStyle w:val="Heading3"/>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jc w:val="left"/>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（一）审题立意支架：深挖题意，锚定思辨内核</w:t>
      </w:r>
    </w:p>
    <w:p w14:paraId="3FE9AECB">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jc w:val="left"/>
        <w:textAlignment w:val="auto"/>
        <w:rPr>
          <w:rFonts w:ascii="宋体" w:eastAsia="宋体" w:hAnsi="宋体" w:cs="宋体" w:hint="eastAsia"/>
          <w:b w:val="0"/>
          <w:bCs w:val="0"/>
          <w:sz w:val="21"/>
          <w:szCs w:val="21"/>
        </w:rPr>
      </w:pPr>
      <w:r>
        <w:rPr>
          <w:rFonts w:ascii="宋体" w:eastAsia="宋体" w:hAnsi="宋体" w:cs="宋体" w:hint="eastAsia"/>
          <w:b w:val="0"/>
          <w:bCs w:val="0"/>
          <w:kern w:val="0"/>
          <w:sz w:val="21"/>
          <w:szCs w:val="21"/>
          <w:lang w:val="en-US" w:eastAsia="zh-CN" w:bidi="ar"/>
        </w:rPr>
        <w:t>审题立意是高中议论文写作的开始，是决定整篇议论文思想高度和写作准确性的重要环节，大部分高中生在日常的写作训练中会存在着题意理解片面、立意浅表、思辨角度单一的问题。该专用支架依靠智能语义解析技术，对材料作文、话题作文以及任务驱动型作文这些常见的作文类型做了多层次的题意分解，可以快速找到题目当中隐藏的关键词、限制条件以及价值导向的内核。支架要通过文本溯源、语境分析等方式促使学生自行探究题目背后的时代内涵和思辨空间，摆脱传统应试写作的束缚。支架可以结合高中语文课内文本的思辨逻辑拓宽多样的正向立意方向，引导学生辨别表面的立意和深层次的立意，使学生的写作构思始终围绕题目主旨，有思想深度。</w:t>
      </w:r>
    </w:p>
    <w:p w14:paraId="73F2847F">
      <w:pPr>
        <w:pStyle w:val="Heading3"/>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jc w:val="left"/>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（二）构思架构支架：梳理逻辑，搭建行文框架</w:t>
      </w:r>
    </w:p>
    <w:p w14:paraId="6EC69773">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jc w:val="left"/>
        <w:textAlignment w:val="auto"/>
        <w:rPr>
          <w:rFonts w:ascii="宋体" w:eastAsia="宋体" w:hAnsi="宋体" w:cs="宋体" w:hint="eastAsia"/>
          <w:b w:val="0"/>
          <w:bCs w:val="0"/>
          <w:sz w:val="21"/>
          <w:szCs w:val="21"/>
        </w:rPr>
      </w:pPr>
      <w:r>
        <w:rPr>
          <w:rFonts w:ascii="宋体" w:eastAsia="宋体" w:hAnsi="宋体" w:cs="宋体" w:hint="eastAsia"/>
          <w:b w:val="0"/>
          <w:bCs w:val="0"/>
          <w:kern w:val="0"/>
          <w:sz w:val="21"/>
          <w:szCs w:val="21"/>
          <w:lang w:val="en-US" w:eastAsia="zh-CN" w:bidi="ar"/>
        </w:rPr>
        <w:t>行文架构就是议论文思辨表达的骨架，很多高中生的议论文写作中存在着结构混乱、层次不清、分论点缺失等现象，议论文的写作质量也会大打折扣</w:t>
      </w:r>
      <w:r>
        <w:rPr>
          <w:rFonts w:ascii="宋体" w:eastAsia="宋体" w:hAnsi="宋体" w:cs="宋体" w:hint="eastAsia"/>
          <w:b w:val="0"/>
          <w:bCs w:val="0"/>
          <w:kern w:val="0"/>
          <w:sz w:val="21"/>
          <w:szCs w:val="21"/>
          <w:vertAlign w:val="superscript"/>
          <w:lang w:val="en-US" w:eastAsia="zh-CN" w:bidi="ar"/>
        </w:rPr>
        <w:t>[2]</w:t>
      </w:r>
      <w:r>
        <w:rPr>
          <w:rFonts w:ascii="宋体" w:eastAsia="宋体" w:hAnsi="宋体" w:cs="宋体" w:hint="eastAsia"/>
          <w:b w:val="0"/>
          <w:bCs w:val="0"/>
          <w:kern w:val="0"/>
          <w:sz w:val="21"/>
          <w:szCs w:val="21"/>
          <w:lang w:val="en-US" w:eastAsia="zh-CN" w:bidi="ar"/>
        </w:rPr>
        <w:t>。本支架着重对写作构思全过程的思辨行文逻辑进行规范，给学生提供多种写作主题的框架范式，递进式、并列式、对比式议论文结构都有涉及。支架根据写作主题的特性，对开头点题、中间论证、结尾升华的写作过程进行具体的论述，促使学生自己拆分写作层次，搭建起清晰的行文脉络。支架抛弃了模板化套用的僵化做法，依照学生选定的核心立意对结构进行调整，帮助学生按照自己的思考逻辑对分论点进行合理的排序，使文本结构既符合议论文写作的基本要求，又有学生的自由想象，从而明显提高学生的写作逻辑性以及行文的条理性。</w:t>
      </w:r>
    </w:p>
    <w:p w14:paraId="48D7B2FA">
      <w:pPr>
        <w:pStyle w:val="Heading3"/>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jc w:val="left"/>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（三）素材适配支架：盘活资源，丰富论证维度</w:t>
      </w:r>
    </w:p>
    <w:p w14:paraId="0CBCDD7D">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jc w:val="left"/>
        <w:textAlignment w:val="auto"/>
        <w:rPr>
          <w:rFonts w:ascii="宋体" w:eastAsia="宋体" w:hAnsi="宋体" w:cs="宋体" w:hint="eastAsia"/>
          <w:b w:val="0"/>
          <w:bCs w:val="0"/>
          <w:sz w:val="21"/>
          <w:szCs w:val="21"/>
        </w:rPr>
      </w:pPr>
      <w:r>
        <w:rPr>
          <w:rFonts w:ascii="宋体" w:eastAsia="宋体" w:hAnsi="宋体" w:cs="宋体" w:hint="eastAsia"/>
          <w:b w:val="0"/>
          <w:bCs w:val="0"/>
          <w:kern w:val="0"/>
          <w:sz w:val="21"/>
          <w:szCs w:val="21"/>
          <w:lang w:val="en-US" w:eastAsia="zh-CN" w:bidi="ar"/>
        </w:rPr>
        <w:t>缺乏有效的素材储备以及运用方式过于单一，是制约高中生议论文写作质感提高的主要原因，很多学生使用过时的素材和重复的案例，使文章论证浅薄，缺乏新意</w:t>
      </w:r>
      <w:r>
        <w:rPr>
          <w:rFonts w:ascii="宋体" w:eastAsia="宋体" w:hAnsi="宋体" w:cs="宋体" w:hint="eastAsia"/>
          <w:b w:val="0"/>
          <w:bCs w:val="0"/>
          <w:kern w:val="0"/>
          <w:sz w:val="21"/>
          <w:szCs w:val="21"/>
          <w:vertAlign w:val="superscript"/>
          <w:lang w:val="en-US" w:eastAsia="zh-CN" w:bidi="ar"/>
        </w:rPr>
        <w:t>[3]</w:t>
      </w:r>
      <w:r>
        <w:rPr>
          <w:rFonts w:ascii="宋体" w:eastAsia="宋体" w:hAnsi="宋体" w:cs="宋体" w:hint="eastAsia"/>
          <w:b w:val="0"/>
          <w:bCs w:val="0"/>
          <w:kern w:val="0"/>
          <w:sz w:val="21"/>
          <w:szCs w:val="21"/>
          <w:lang w:val="en-US" w:eastAsia="zh-CN" w:bidi="ar"/>
        </w:rPr>
        <w:t>。依托大量的优质文本资源，以高中语文教材单元主题及青年成长、时代发展等主流写作方向为依托，能很好地满足各种立意所对应的多元论证素材。支架涉及古今名人案例，时代热点事件，文学哲理语录，生活化素材等等很多种内容，克服了学生的素材收集的局限。支架可以依据议论文论证逻辑标注素材的使用场景、理解角度和思辨价值，促使学生对素材加以改编、提取、探究，促使学生把零散的素材变成自己的行文专用论据，丰富文本的论证角度，使议论文的论据支撑更丰满充实。</w:t>
      </w:r>
    </w:p>
    <w:p w14:paraId="1BFD4B6A">
      <w:pPr>
        <w:pStyle w:val="Heading3"/>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jc w:val="left"/>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（四）修评优化支架：查漏提质，打磨文本细节</w:t>
      </w:r>
    </w:p>
    <w:p w14:paraId="0432E1E9">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jc w:val="left"/>
        <w:textAlignment w:val="auto"/>
        <w:rPr>
          <w:rFonts w:ascii="宋体" w:eastAsia="宋体" w:hAnsi="宋体" w:cs="宋体" w:hint="eastAsia"/>
          <w:b w:val="0"/>
          <w:bCs w:val="0"/>
          <w:sz w:val="21"/>
          <w:szCs w:val="21"/>
        </w:rPr>
      </w:pPr>
      <w:r>
        <w:rPr>
          <w:rFonts w:ascii="宋体" w:eastAsia="宋体" w:hAnsi="宋体" w:cs="宋体" w:hint="eastAsia"/>
          <w:b w:val="0"/>
          <w:bCs w:val="0"/>
          <w:kern w:val="0"/>
          <w:sz w:val="21"/>
          <w:szCs w:val="21"/>
          <w:lang w:val="en-US" w:eastAsia="zh-CN" w:bidi="ar"/>
        </w:rPr>
        <w:t>文本修改与评价是议论文质量提高的重要过程，大部分高中生没有自主阅读文本的能力，不能自行发现文章中所存在的逻辑错误、语言缺陷和论证的不足。该支架主要针对写作后期的打磨过程，具有全方位的文本分析和改进作用，能发现文本中出现的语病、断层、立意不准、论据不匹配等问题。支架给出的针对文本问题的详细修改思路和改写范例，从语言表达、句式构造、论证深浅等各方面来充实文本的内容。支架坚持辅助优化的定位，只给学生提供启发式的引导去完善内容，利用高中议论文评分标准对文本进行分析，使学生清楚地知道文本好坏，养成自己修改、打磨文本的习惯。</w:t>
      </w:r>
    </w:p>
    <w:p w14:paraId="49BF0511">
      <w:pPr>
        <w:pStyle w:val="Heading2"/>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jc w:val="left"/>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三、生成式AI辅助议论文写作落地实施策略</w:t>
      </w:r>
    </w:p>
    <w:p w14:paraId="6931685D">
      <w:pPr>
        <w:pStyle w:val="Heading3"/>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jc w:val="left"/>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（一）精研学情，前置分层教学筹备</w:t>
      </w:r>
    </w:p>
    <w:p w14:paraId="0DF8EC77">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jc w:val="left"/>
        <w:textAlignment w:val="auto"/>
        <w:rPr>
          <w:rFonts w:ascii="宋体" w:eastAsia="宋体" w:hAnsi="宋体" w:cs="宋体" w:hint="eastAsia"/>
          <w:b w:val="0"/>
          <w:bCs w:val="0"/>
          <w:sz w:val="21"/>
          <w:szCs w:val="21"/>
        </w:rPr>
      </w:pPr>
      <w:r>
        <w:rPr>
          <w:rFonts w:ascii="宋体" w:eastAsia="宋体" w:hAnsi="宋体" w:cs="宋体" w:hint="eastAsia"/>
          <w:b w:val="0"/>
          <w:bCs w:val="0"/>
          <w:kern w:val="0"/>
          <w:sz w:val="21"/>
          <w:szCs w:val="21"/>
          <w:lang w:val="en-US" w:eastAsia="zh-CN" w:bidi="ar"/>
        </w:rPr>
        <w:t>议论文写作智能化的落实要顾及班级学生思维水平和表达能力的不同，老师根据课前学情梳理工作来细化智能支架的适配点，使智能辅助内容能精准地对接到各个学生写作的薄弱环节上。教师可以根据高一必修上册第二单元</w:t>
      </w:r>
    </w:p>
    <w:p>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jc w:val="left"/>
        <w:textAlignment w:val="auto"/>
        <w:rPr>
          <w:rFonts w:ascii="宋体" w:eastAsia="宋体" w:hAnsi="宋体" w:cs="宋体" w:hint="eastAsia"/>
          <w:b w:val="0"/>
          <w:bCs w:val="0"/>
          <w:sz w:val="21"/>
          <w:szCs w:val="21"/>
        </w:rPr>
      </w:pPr>
      <w:r>
        <w:rPr>
          <w:rFonts w:ascii="宋体" w:eastAsia="宋体" w:hAnsi="宋体" w:cs="宋体" w:hint="eastAsia"/>
          <w:b w:val="0"/>
          <w:bCs w:val="0"/>
          <w:kern w:val="0"/>
          <w:sz w:val="21"/>
          <w:szCs w:val="21"/>
          <w:lang w:val="en-US" w:eastAsia="zh-CN" w:bidi="ar"/>
        </w:rPr>
        <w:t>以“</w:t>
      </w:r>
      <w:r>
        <w:rPr>
          <w:rFonts w:ascii="宋体" w:eastAsia="宋体" w:hAnsi="宋体" w:cs="宋体" w:hint="eastAsia"/>
          <w:b w:val="0"/>
          <w:bCs w:val="0"/>
          <w:color w:val="0000FF"/>
          <w:kern w:val="0"/>
          <w:sz w:val="21"/>
          <w:szCs w:val="21"/>
          <w:lang w:val="en-US" w:eastAsia="zh-CN" w:bidi="ar"/>
        </w:rPr>
        <w:t>劳动”为题</w:t>
      </w:r>
      <w:r>
        <w:rPr>
          <w:rFonts w:ascii="宋体" w:eastAsia="宋体" w:hAnsi="宋体" w:cs="宋体" w:hint="eastAsia"/>
          <w:b w:val="0"/>
          <w:bCs w:val="0"/>
          <w:kern w:val="0"/>
          <w:sz w:val="21"/>
          <w:szCs w:val="21"/>
          <w:lang w:val="en-US" w:eastAsia="zh-CN" w:bidi="ar"/>
        </w:rPr>
        <w:t>开展课前分层准备，在本单元中收录了袁隆平在田间耕耘、钟扬在科研边疆探索的纪实性文本，符合青年担当、执着探索的议论文写作主题，也符合高一学生思辨写作的训练需求。教师先对本班以往写作作业的原始资料进行整理，对学生的立意挖掘、素材的使用、逻辑论证三方面存在的个体差异做详细的分析，将全班学生分成素材欠缺、逻辑混乱、思辨不足的三类学生学情梯队。教师对不同的梯队学生进行智能支架输出内容的调试，为没有足够素材的学生绑定第二单元课内人物素材深度解读的资源，给逻辑结构混乱的学生提供单元主题的分层行文框架，给思辨能力欠缺的学生拓展工匠精神与时代求索的关联思辨角度。教师在筛选智能工具输出的多余内容、脱离课内学情的拓展素材时保留符合高中教材体系和高考写作要求的优质内容，并对所有学生建立专属学情档案，记载学生个体写作的主要缺点和改进方向。课前对学生情况的细致准备工作使智能支架不再只是通用化的工具承载者，而是变成适合学生个人成长的个性化写作辅助资源，给课堂精准化写作教学实施打下了基础，也使智能赋能写作教学的匹配度和育人效果有了明显的提高。</w:t>
      </w:r>
    </w:p>
    <w:p w14:paraId="6EB256D5">
      <w:pPr>
        <w:pStyle w:val="Heading3"/>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jc w:val="left"/>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（二）智融课堂，落实全程精准辅学</w:t>
      </w:r>
    </w:p>
    <w:p w14:paraId="37DC6C22">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jc w:val="left"/>
        <w:textAlignment w:val="auto"/>
        <w:rPr>
          <w:rFonts w:ascii="宋体" w:eastAsia="宋体" w:hAnsi="宋体" w:cs="宋体" w:hint="eastAsia"/>
          <w:b w:val="0"/>
          <w:bCs w:val="0"/>
          <w:sz w:val="21"/>
          <w:szCs w:val="21"/>
        </w:rPr>
      </w:pPr>
      <w:r>
        <w:rPr>
          <w:rFonts w:ascii="宋体" w:eastAsia="宋体" w:hAnsi="宋体" w:cs="宋体" w:hint="eastAsia"/>
          <w:b w:val="0"/>
          <w:bCs w:val="0"/>
          <w:kern w:val="0"/>
          <w:sz w:val="21"/>
          <w:szCs w:val="21"/>
          <w:lang w:val="en-US" w:eastAsia="zh-CN" w:bidi="ar"/>
        </w:rPr>
        <w:t>课堂写作训练是培养学生议论文核心能力的最佳场景，智能支架在课堂上的应用要覆盖审题、构思、成文、打磨全过程，以课内文本为依托进行技术赋能与学科教学的深度融合</w:t>
      </w:r>
      <w:r>
        <w:rPr>
          <w:rFonts w:ascii="宋体" w:eastAsia="宋体" w:hAnsi="宋体" w:cs="宋体" w:hint="eastAsia"/>
          <w:b w:val="0"/>
          <w:bCs w:val="0"/>
          <w:kern w:val="0"/>
          <w:sz w:val="21"/>
          <w:szCs w:val="21"/>
          <w:vertAlign w:val="superscript"/>
          <w:lang w:val="en-US" w:eastAsia="zh-CN" w:bidi="ar"/>
        </w:rPr>
        <w:t>[4]</w:t>
      </w:r>
      <w:r>
        <w:rPr>
          <w:rFonts w:ascii="宋体" w:eastAsia="宋体" w:hAnsi="宋体" w:cs="宋体" w:hint="eastAsia"/>
          <w:b w:val="0"/>
          <w:bCs w:val="0"/>
          <w:kern w:val="0"/>
          <w:sz w:val="21"/>
          <w:szCs w:val="21"/>
          <w:lang w:val="en-US" w:eastAsia="zh-CN" w:bidi="ar"/>
        </w:rPr>
        <w:t>。教师可以在高一必修上册第六单元思辨性文本教学中运用课堂智能辅学，本单元的课文有《劝学》《拿来主义》两篇。</w:t>
      </w:r>
    </w:p>
    <w:p>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jc w:val="left"/>
        <w:textAlignment w:val="auto"/>
        <w:rPr>
          <w:rFonts w:ascii="宋体" w:eastAsia="宋体" w:hAnsi="宋体" w:cs="宋体" w:hint="eastAsia"/>
          <w:b w:val="0"/>
          <w:bCs w:val="0"/>
          <w:sz w:val="21"/>
          <w:szCs w:val="21"/>
        </w:rPr>
      </w:pPr>
      <w:r>
        <w:rPr>
          <w:rFonts w:ascii="宋体" w:eastAsia="宋体" w:hAnsi="宋体" w:cs="宋体" w:hint="eastAsia"/>
          <w:b w:val="0"/>
          <w:bCs w:val="0"/>
          <w:kern w:val="0"/>
          <w:sz w:val="21"/>
          <w:szCs w:val="21"/>
          <w:lang w:val="en-US" w:eastAsia="zh-CN" w:bidi="ar"/>
        </w:rPr>
        <w:t>经典的思辨性、认知性的文章中所蕴含的哲理给高中生议论文写作提供丰富思想资源。课堂审题阶段教师指导学生根据单元文本内核自主拆解写作题目意思，学生完成基础审题之后利用智能支架检验题意解读维度，智能支架可以和单元文本一起挖掘出题目的思辨联系，使学生找到课内文本和写作主题之间的联系。行文构思阶段学生用课内文本的论证逻辑搭建自己的行文结构，智能支架只是辅助载体提供多种论证范式，让学生在吸取《劝学》层层递进的说理方式、《拿来主义》辩证取舍的思辨方法的基础上，对个人的行文结构加以改进。学生在完成了初稿的撰写之后，利用智能支架对文本中的素材套用生硬、思辨浅薄、逻辑断层等问题进行检查，智能支架结合第六单元文本特点给出适合学生内向的改进建议。教师全程监督学生写作的过程，随时掌握学生使用支架的情况，引导学生先通过自身的思考去完成文本的创作，智能工具只起到帮助学生拓宽思路、改进细节的作用，课堂写作训练始终以学生为主体进行，实现了智能技术服务于写作思维培养的课堂育人目标。</w:t>
      </w:r>
    </w:p>
    <w:p w14:paraId="110E28AA">
      <w:pPr>
        <w:pStyle w:val="Heading3"/>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jc w:val="left"/>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（三）复盘迭代，构建素养提升闭环</w:t>
      </w:r>
    </w:p>
    <w:p w14:paraId="76DF47AB">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jc w:val="left"/>
        <w:textAlignment w:val="auto"/>
        <w:rPr>
          <w:rFonts w:ascii="宋体" w:eastAsia="宋体" w:hAnsi="宋体" w:cs="宋体" w:hint="eastAsia"/>
          <w:b w:val="0"/>
          <w:bCs w:val="0"/>
          <w:sz w:val="21"/>
          <w:szCs w:val="21"/>
        </w:rPr>
      </w:pPr>
      <w:r>
        <w:rPr>
          <w:rFonts w:ascii="宋体" w:eastAsia="宋体" w:hAnsi="宋体" w:cs="宋体" w:hint="eastAsia"/>
          <w:b w:val="0"/>
          <w:bCs w:val="0"/>
          <w:kern w:val="0"/>
          <w:sz w:val="21"/>
          <w:szCs w:val="21"/>
          <w:lang w:val="en-US" w:eastAsia="zh-CN" w:bidi="ar"/>
        </w:rPr>
        <w:t>写作能力的提升不能靠常态化的复盘来实现，课堂写作训练结束之后的迭代复盘工作可以不断弥补学生的写作缺陷，依靠智能数据使学生的写作素养达到阶梯式长时的提升</w:t>
      </w:r>
      <w:r>
        <w:rPr>
          <w:rFonts w:ascii="宋体" w:eastAsia="宋体" w:hAnsi="宋体" w:cs="宋体" w:hint="eastAsia"/>
          <w:b w:val="0"/>
          <w:bCs w:val="0"/>
          <w:kern w:val="0"/>
          <w:sz w:val="21"/>
          <w:szCs w:val="21"/>
          <w:vertAlign w:val="superscript"/>
          <w:lang w:val="en-US" w:eastAsia="zh-CN" w:bidi="ar"/>
        </w:rPr>
        <w:t>[5]</w:t>
      </w:r>
      <w:r>
        <w:rPr>
          <w:rFonts w:ascii="宋体" w:eastAsia="宋体" w:hAnsi="宋体" w:cs="宋体" w:hint="eastAsia"/>
          <w:b w:val="0"/>
          <w:bCs w:val="0"/>
          <w:kern w:val="0"/>
          <w:sz w:val="21"/>
          <w:szCs w:val="21"/>
          <w:lang w:val="en-US" w:eastAsia="zh-CN" w:bidi="ar"/>
        </w:rPr>
        <w:t>。教师应以高一必修上册第一单元“春的价值</w:t>
      </w:r>
      <w:r>
        <w:rPr>
          <w:rFonts w:ascii="宋体" w:eastAsia="宋体" w:hAnsi="宋体" w:cs="宋体" w:hint="eastAsia"/>
          <w:b w:val="0"/>
          <w:bCs w:val="0"/>
          <w:color w:val="0000FF"/>
          <w:kern w:val="0"/>
          <w:sz w:val="21"/>
          <w:szCs w:val="21"/>
          <w:lang w:val="en-US" w:eastAsia="zh-CN" w:bidi="ar"/>
        </w:rPr>
        <w:t>”为主题开展教学</w:t>
      </w:r>
      <w:r>
        <w:rPr>
          <w:rFonts w:ascii="宋体" w:eastAsia="宋体" w:hAnsi="宋体" w:cs="宋体" w:hint="eastAsia"/>
          <w:b w:val="0"/>
          <w:bCs w:val="0"/>
          <w:kern w:val="0"/>
          <w:sz w:val="21"/>
          <w:szCs w:val="21"/>
          <w:lang w:val="en-US" w:eastAsia="zh-CN" w:bidi="ar"/>
        </w:rPr>
        <w:t>活动</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left"/>
        <w:textAlignment w:val="auto"/>
        <w:rPr>
          <w:rFonts w:ascii="宋体" w:eastAsia="宋体" w:hAnsi="宋体" w:cs="宋体" w:hint="eastAsia"/>
          <w:b w:val="0"/>
          <w:bCs w:val="0"/>
          <w:sz w:val="21"/>
          <w:szCs w:val="21"/>
        </w:rPr>
      </w:pPr>
      <w:r>
        <w:rPr>
          <w:rFonts w:ascii="宋体" w:eastAsia="宋体" w:hAnsi="宋体" w:cs="宋体" w:hint="eastAsia"/>
          <w:b w:val="0"/>
          <w:bCs w:val="0"/>
          <w:kern w:val="0"/>
          <w:sz w:val="21"/>
          <w:szCs w:val="21"/>
          <w:lang w:val="en-US" w:eastAsia="zh-CN" w:bidi="ar"/>
        </w:rPr>
        <w:t>开展课后复盘迭代教学，在本单元的《沁园春·长沙》《红烛》</w:t>
      </w:r>
    </w:p>
    <w:p>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jc w:val="left"/>
        <w:textAlignment w:val="auto"/>
        <w:rPr>
          <w:rFonts w:ascii="宋体" w:eastAsia="宋体" w:hAnsi="宋体" w:cs="宋体" w:hint="eastAsia"/>
          <w:b w:val="0"/>
          <w:bCs w:val="0"/>
          <w:sz w:val="21"/>
          <w:szCs w:val="21"/>
        </w:rPr>
      </w:pPr>
      <w:r>
        <w:rPr>
          <w:rFonts w:ascii="宋体" w:eastAsia="宋体" w:hAnsi="宋体" w:cs="宋体" w:hint="eastAsia"/>
          <w:b w:val="0"/>
          <w:bCs w:val="0"/>
          <w:kern w:val="0"/>
          <w:sz w:val="21"/>
          <w:szCs w:val="21"/>
          <w:lang w:val="en-US" w:eastAsia="zh-CN" w:bidi="ar"/>
        </w:rPr>
        <w:t>等作品中蕴含的青春理想、家国情怀和奉献精神，是高一学生进行青春成长类议论文写作的主要课内素材。学生完成单元主题议论文写作之后，智能支架会自动搜集学生成文文本的所有数据，对学生的立意升华、课内素材迁移、情感思辨表达等问题进行精准的统计，生成一份属于学生的个人写作成长档案。教师根据台账数据整理出班级共性问题较多，大部分学生不能灵活运用第一单元诗词素材进行青春主题论证，缺乏写作的通病，所以教师依据这些问题设计复盘微训练，使学生把《沁园春·长沙》中青年壮志的意象重新融入个人的论证段落。学生根据智能支架对文本内容的细致分析，对文本内容进行修改，将初稿进行二次修改后，再与单元文本核心思想相结合进行二次思考打磨，从而达到写作风格与课内资源的深度融合。教师按次对学生的每一次复盘情况进行数据汇</w:t>
      </w:r>
      <w:r>
        <w:rPr>
          <w:rFonts w:ascii="宋体" w:eastAsia="宋体" w:hAnsi="宋体" w:cs="宋体" w:hint="eastAsia"/>
          <w:b w:val="0"/>
          <w:bCs w:val="0"/>
          <w:sz w:val="21"/>
          <w:szCs w:val="21"/>
          <w:lang w:val="en-US" w:eastAsia="zh-CN"/>
        </w:rPr>
        <w:t>总，并对比学生从素材运用、思辨表达方面取得的进步，不断调整以后写作训练的重点，依靠数据化的复盘模式创建起训练、写作、纠错、提升的闭环育人体系，夯实学生的议论文写作基本素养。</w:t>
      </w:r>
    </w:p>
    <w:p w14:paraId="650DAC11">
      <w:pPr>
        <w:pStyle w:val="Heading2"/>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jc w:val="left"/>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（四）家校联动，规范智能育人场景</w:t>
      </w:r>
    </w:p>
    <w:p w14:paraId="61015F6E">
      <w:pPr>
        <w:pStyle w:val="Heading2"/>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jc w:val="left"/>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lang w:val="en-US" w:eastAsia="zh-CN"/>
        </w:rPr>
        <w:t>居家自主写作是AI支架落地运用的又一重要场景，家校协同控制可以很好地控制学生私自使用智能设备的现象，使课外写作训练延续了课堂上的育人标准，保证了写作能力培养的连贯性。教师可以联系高一必修第一册第五单</w:t>
      </w:r>
      <w:r>
        <w:commentReference w:id="0"/>
      </w:r>
      <w:r>
        <w:rPr>
          <w:rFonts w:ascii="宋体" w:eastAsia="宋体" w:hAnsi="宋体" w:cs="宋体" w:hint="eastAsia"/>
          <w:b w:val="0"/>
          <w:bCs w:val="0"/>
          <w:sz w:val="21"/>
          <w:szCs w:val="21"/>
          <w:lang w:val="en-US" w:eastAsia="zh-CN"/>
        </w:rPr>
        <w:t>元“乡土中国”整本书阅读任务创建家校协同写作育人体系，本单元以乡土文化思辨为主，议论文的写作要学生以书本理论为基础，结合家乡的实际情况进行原创思考，很容易产生学生依靠AI复制他人作品的现象，十分适合开展家校协同规范管理。学校语文教研组根据单元写作要求制订居家AI辅助写作细则，用家长会、班级家校群告知家长学生居家写作的主要要求，告知家长AI工具只可以用来拓展素材、激发思路和修改文本，绝对不可以用来全文生成、抄袭内容。家长应知晓学生居家写作大体上所用时间、作品完成状况，配合教师做好过程监督工作，督促学生养成先自主思考、后用工具修改的规范写作习惯。教师定时向家长发送学生居家AI使用情况、课外作文成果及单元写作训练要求，使家长知晓学生的课外写作学习情况，正确地配合学校对学生的监督引导工作。对一些学生在居家时过分依赖AI简化写作思考的状况，教师与家长共同制定弹性管理计划，两周安排两次不带AI的居家限时写作训练，让学生用《乡土中国》理论自主写作思辨，家长全程观察学生的写作情况并及时向老师汇报。家校双向常态化的沟通机制可以破除课内与课外育人之间的壁垒，使智能写作支架一直为学生的自主思考能力的培养服务，全方位、规范化地打造智能化写作育人环境。</w:t>
      </w:r>
    </w:p>
    <w:p w14:paraId="11E31A31">
      <w:pPr>
        <w:snapToGrid w:val="0"/>
      </w:pPr>
      <w:r>
        <w:rPr>
          <w:rFonts w:ascii="宋体" w:eastAsia="宋体" w:hAnsi="宋体" w:cs="宋体" w:hint="eastAsia"/>
          <w:b w:val="0"/>
          <w:bCs w:val="0"/>
          <w:sz w:val="21"/>
          <w:szCs w:val="21"/>
        </w:rPr>
        <w:t>结束语：</w:t>
      </w:r>
      <w:r>
        <w:rPr>
          <w:rFonts w:cs="宋体" w:hint="eastAsia"/>
          <w:b w:val="0"/>
          <w:bCs w:val="0"/>
          <w:sz w:val="21"/>
          <w:szCs w:val="21"/>
          <w:lang w:eastAsia="zh-CN"/>
        </w:rPr>
        <w:t>智</w:t>
      </w:r>
      <w:r>
        <w:rPr>
          <w:rFonts w:ascii="宋体" w:eastAsia="宋体" w:hAnsi="宋体" w:cs="宋体" w:hint="eastAsia"/>
          <w:b w:val="0"/>
          <w:bCs w:val="0"/>
          <w:kern w:val="0"/>
          <w:sz w:val="21"/>
          <w:szCs w:val="21"/>
          <w:lang w:val="en-US" w:eastAsia="zh-CN" w:bidi="ar"/>
        </w:rPr>
        <w:t>能教育生态的不断更迭给高中议论文写作教学的发展带来了全新的助力载体，智能写作支架的系统化运用可以有效地弥补传统写作教学的各种不足，使学科育人模式向着精细化、智能化的方向转变。智能技术在教学场景的运用仍然存在着思维弱化、适配性不够的问题，必须依靠教学体系的不断调整优化来加以解决。教育领域智能技术与语文写作教学融合的广度可以不断加深，支架匹配逻辑和育人监管体系也要不断更新以促进学生思辨能力和语文学科水平的全面提高。</w:t>
      </w:r>
      <w:bookmarkStart w:id="1" w:name="_GoBack"/>
      <w:bookmarkEnd w:id="1"/>
    </w:p>
    <w:sectPr>
      <w:pgSz w:w="11906" w:h="16838"/>
      <w:pgMar w:top="1440" w:right="1800" w:bottom="1440" w:left="1800" w:header="851" w:footer="992" w:gutter="0"/>
      <w:cols w:num="1" w:space="425"/>
      <w:docGrid w:type="lines" w:linePitch="312" w:charSpace="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comment w:id="0" w:author="黄编辑" w:date="2026-09-07T15:20:16Z">
    <w:p w14:paraId="059345CF">
      <w:pPr>
        <w:pStyle w:val="CommentText"/>
      </w:pPr>
      <w:r>
        <w:drawing>
          <wp:inline distT="0" distB="0" distL="114300" distR="114300">
            <wp:extent cx="5270500" cy="1222375"/>
            <wp:effectExtent l="0" t="0" r="2540" b="1206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xmlns:r="http://schemas.openxmlformats.org/officeDocument/2006/relationships" r:embed="rId1"/>
                    <a:stretch>
                      <a:fillRect/>
                    </a:stretch>
                  </pic:blipFill>
                  <pic:spPr>
                    <a:xfrm>
                      <a:off x="0" y="0"/>
                      <a:ext cx="5270500" cy="1222375"/>
                    </a:xfrm>
                    <a:prstGeom prst="rect">
                      <a:avLst/>
                    </a:prstGeom>
                    <a:noFill/>
                    <a:ln>
                      <a:noFill/>
                    </a:ln>
                  </pic:spPr>
                </pic:pic>
              </a:graphicData>
            </a:graphic>
          </wp:inline>
        </w:drawing>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059345CF"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person w15:author="黄编辑">
    <w15:presenceInfo w15:providerId="None" w15:userId="275751789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6"/>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E4607A"/>
    <w:rsid w:val="48E4607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qFormat="1"/>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CommentText">
    <w:name w:val="annotation text"/>
    <w:basedOn w:val="Normal"/>
    <w:qFormat/>
    <w:pPr>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comments.xml.rels><?xml version="1.0" encoding="utf-8" standalone="yes"?><Relationships xmlns="http://schemas.openxmlformats.org/package/2006/relationships"><Relationship Id="rId1" Type="http://schemas.openxmlformats.org/officeDocument/2006/relationships/image" Target="media/image1.png" /></Relationship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microsoft.com/office/2011/relationships/commentsExtended" Target="commentsExtended.xml" /><Relationship Id="rId5" Type="http://schemas.openxmlformats.org/officeDocument/2006/relationships/comments" Target="comments.xml" /><Relationship Id="rId6" Type="http://schemas.openxmlformats.org/officeDocument/2006/relationships/theme" Target="theme/theme1.xml" /><Relationship Id="rId7" Type="http://schemas.openxmlformats.org/officeDocument/2006/relationships/styles" Target="styles.xml" /><Relationship Id="rId8" Type="http://schemas.microsoft.com/office/2011/relationships/people" Target="people.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刚刚好</dc:creator>
  <cp:lastModifiedBy>刚刚好</cp:lastModifiedBy>
  <cp:revision>1</cp:revision>
  <dcterms:created xsi:type="dcterms:W3CDTF">2026-10-27T10:13:00Z</dcterms:created>
  <dcterms:modified xsi:type="dcterms:W3CDTF">2026-10-27T10:14:26Z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CC7BF47DE6AA4DC5815E380805889BED_11</vt:lpwstr>
  </property>
  <property fmtid="{D5CDD505-2E9C-101B-9397-08002B2CF9AE}" pid="3" name="KSOProductBuildVer">
    <vt:lpwstr>2052-12.1.0.28802</vt:lpwstr>
  </property>
  <property fmtid="{D5CDD505-2E9C-101B-9397-08002B2CF9AE}" pid="4" name="KSOTemplateDocerSaveRecord">
    <vt:lpwstr>eyJoZGlkIjoiOGMzODE2MDc2M2VkNDRjOGZmMTM5MmZmNTMwNzVlYjQiLCJ1c2VySWQiOiIzMzc5NDYzODAifQ==</vt:lpwstr>
  </property>
</Properties>
</file>