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A16583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bookmarkStart w:id="0" w:name="_GoBack"/>
      <w:r>
        <w:rPr>
          <w:rFonts w:ascii="宋体" w:eastAsia="宋体" w:hAnsi="宋体" w:cs="宋体" w:hint="default"/>
          <w:color w:val="auto"/>
          <w:lang w:val="en-US" w:eastAsia="zh-CN"/>
        </w:rPr>
        <w:t>生成式AI赋能小学语文教学中学生批判性思维能力培养研究</w:t>
      </w:r>
    </w:p>
    <w:p w14:paraId="643B17E8">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p>
    <w:p w14:paraId="3E996DD0">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摘要：</w:t>
      </w:r>
      <w:r>
        <w:rPr>
          <w:rFonts w:ascii="宋体" w:eastAsia="宋体" w:hAnsi="宋体" w:cs="宋体" w:hint="eastAsia"/>
          <w:color w:val="auto"/>
          <w:lang w:val="en-US" w:eastAsia="zh-CN"/>
        </w:rPr>
        <w:t>在高阶思维培养的教学要求之下，小学语文课堂存在着学生习惯于被动接受文本结论，没有自主质疑和多角度辨析的意识的现象。生成式AI可以克服由于单个文本造成认知的局限性，给思辨探究提供认知支撑。本文以六年级上册科普课文《宇宙生命之谜》为典型课例载体，从课堂现实困境、生成式AI介入两个方面入手，从教学实施策略、落地风险防控的角度提出人机协同模式下引导学生质疑文本信息、辨析论据真假、做出独立判断的教学路径，真正把批判性思维的培养融入到阅读探究的全过程之中，落实语文核心素养。</w:t>
      </w:r>
    </w:p>
    <w:p w14:paraId="5FF66B4E">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关键词：生成式AI；小学语文；批判性思维；思辨阅读；六年级阅读教学</w:t>
      </w:r>
    </w:p>
    <w:p w14:paraId="6663236E">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引言</w:t>
      </w:r>
    </w:p>
    <w:p w14:paraId="7AF98312">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高年级语文阅读教学由原来对文本内容的梳理转为对高阶思维的训练，批判性思维就是引导学生不盲从文本的表述，依靠事实证据来分析、求证和反思。常规课堂由于资料的获取效率不高，学生不能跳出课文已有的结论去多角度的思考。生成式AI可以迅速给出拓展的资料，构建对比探究的情境，把单向文本的学习变成一种人机对话式的思辨。本文以六年级科普说明文《宇宙生命之谜》为实践课例，从技术介入角度出发，研究技术介入之后怎样破除学生思维惰性，使质疑、求证、辨析成为学生学习的一种常态。</w:t>
      </w:r>
    </w:p>
    <w:p w14:paraId="0579E041">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一、现实审视：小学语文批判性思维培养的现存困境</w:t>
      </w:r>
    </w:p>
    <w:p w14:paraId="2C50DEA8">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（一）囿于定式，思维引导偏于浅层</w:t>
      </w:r>
    </w:p>
    <w:p w14:paraId="10204A74">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高年级学生长时间被标准的习题训练所禁锢，很容易陷入一种固定的阅读思维，习惯于接受教材文本中给出的现成结论，很少会去主动去挖掘文本中隐藏的漏洞和缺陷。实际教学中教师更多的精力放在词句赏析、内容梳理上，把阅读训练当作信息的提取。学生学习的焦点放在参考答案上，缺少对论据是否有效、结论是否适用的考虑。浅层学习模式限制了学生的思维空间，对于有时代局限性的文本，学生很难有自发的质疑意识，批判性思维不能得到有效的培养</w:t>
      </w:r>
      <w:r>
        <w:rPr>
          <w:rFonts w:ascii="宋体" w:eastAsia="宋体" w:hAnsi="宋体" w:cs="宋体" w:hint="eastAsia"/>
          <w:color w:val="auto"/>
          <w:vertAlign w:val="superscript"/>
          <w:lang w:val="en-US" w:eastAsia="zh-CN"/>
        </w:rPr>
        <w:t>[1]</w:t>
      </w:r>
      <w:r>
        <w:rPr>
          <w:rFonts w:ascii="宋体" w:eastAsia="宋体" w:hAnsi="宋体" w:cs="宋体" w:hint="eastAsia"/>
          <w:color w:val="auto"/>
          <w:lang w:val="en-US" w:eastAsia="zh-CN"/>
        </w:rPr>
        <w:t>。</w:t>
      </w:r>
    </w:p>
    <w:p w14:paraId="72EF45E6">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（二）固守教案，课堂设问缺少张力</w:t>
      </w:r>
    </w:p>
    <w:p w14:paraId="02676B63">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很多老师在课堂上过分依赖教案，把教学过程、课堂问题提前固定，课堂上出现的随机疑问很难被充分展开。课堂提问大多停留在对事实信息的考查上，大多使用“是什么”这类的问题，缺少可以展开不同角度讨论的具有矛盾冲突的开放性问题。教师大多关注课堂问答顺畅的闭环，期望学生能回答出符合教案的问题，学生提出的比较特殊的观点很容易被忽略。缺乏有张力问题的引导，完整的质疑求证思维链条很难形成，高阶思维的培养也很难落实到真实的课堂上。</w:t>
      </w:r>
    </w:p>
    <w:p w14:paraId="69E9968E">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（三）评价单一，思辨过程难以落地</w:t>
      </w:r>
    </w:p>
    <w:p w14:paraId="7C52B735">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目前语文课堂评价大多以文本主旨和标准答案为标准，重视学生的最终答案，而忽略学生思考推理的过程。即使学生只是简单地重复课文中的语句，只要答案符合文本，就会得到肯定。学生在思辨的过程中，推理的过程、权衡的过程都是内心的活动，教师很难对这些活动有完整的把握，不能找出学生思维上的漏洞。思辨求证这类思维品质缺少对应的评价激励，结果导向的评价模式，会持续强化学生被动接受文本的应试化学习习惯。</w:t>
      </w:r>
    </w:p>
    <w:p w14:paraId="258FB9BF">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（四）资源匮乏，拓展素材供给受限</w:t>
      </w:r>
    </w:p>
    <w:p w14:paraId="1E81B627">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批判性思辨不能缺少多源材料的参照，但是常规课堂只用教材加少量教辅作为学生的拓展素材是远远不够的。学生产生疑问之后很难得到跨角度、有时效性的补充材料，所提出的问题很难有事实依据加以证明，探究活动很容易在半途而废。纸质教辅更新慢，前沿内容不能及时进入课堂。单一的信息源会限制学生思考的角度，学生只能沿着教材的叙述前进，多角度辨析的学习条件很难形成。</w:t>
      </w:r>
    </w:p>
    <w:p w14:paraId="1F2C89B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（二）多元设问，搭建思辨对话载体</w:t>
      </w:r>
    </w:p>
    <w:p w14:paraId="5AF4D52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生成式AI可以围绕同一个阅读主题产生一系列的梯度问题以及从各个角度出发的系列问题，克服教师个人设问角度的不足。从最基础的信息整理入手，再经过对证据的筛选、对结论的反思，AI可以对不同层次的问题进行批量生产，给课堂对话提供丰富的素材来源。教师可以以此作为依据来选择和修改符合本班学情的问题链，搭建起多层次思辨对话的平台。但是AI给出的问题存在同质化的危险，一些问题只是改变提问方式，没有触及到文本思辨的核心。教师不能直接照搬AI给出的所有问题，必须根据课文特点以及学生的认知水平对问题进行二次加工，否则多元设问只能成为问题数量的堆积，不能促进有效的对话。</w:t>
      </w:r>
    </w:p>
    <w:p w14:paraId="1A69552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（三）审视输出，培育证伪反思习惯</w:t>
      </w:r>
    </w:p>
    <w:p w14:paraId="0556E7A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AI输出的内容并不是完全的客观真实，带有片面表述、过时的数据、主观臆断的信息等错误的表述。这一特点正好是教学资源，教师可以让AI输出的文本成为观察对象，让学生去比较、检验、判断文中错误或有误的地方。学生不再只是对课本进行单纯的阅读，而且应该学会对机器给出的答案持一种批判性的态度，养成证伪、辨析、反思的思维。但是机器文本的错误种类繁杂无序，如果教师没有筛选直接将机器文本投放给学生，错误的信息将会干扰学生的认知。教师在对AI输出的内容进行预先筛选之后，才将AI的内容缺陷转变为培养学生批判性思维能力的素材。</w:t>
      </w:r>
    </w:p>
    <w:p w14:paraId="670BE50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（四）预判隐患，警惕思维依赖风险</w:t>
      </w:r>
    </w:p>
    <w:p w14:paraId="155F337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技术工具给教学带来了便利，但是它背后隐藏着思维弱化的现实风险。生成式AI可以快速把完整的观点、理由、完整的答案生成出来，很容易被学生直接用作研究结论。学生久而久之会养成依赖机器得到答案的习惯，而不做自主的资料搜集和分析，本来应该训练的质疑求证活动被机器代劳。即使学生没有直接抄写答案，也会存在“遇到问题就交给AI”的心理倾向，学生的独立思考的能力也会慢慢减弱。重向度提示教师不要把AI的赋能作用无限夸大，要事先预估工具带来的负面影响，把防止思维惰性作为教学设计的一部分加以防范，防止技术对于高阶思维培养产生负面的影响。</w:t>
      </w:r>
    </w:p>
    <w:p w14:paraId="1C6FE64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5F89C8C1">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结语</w:t>
      </w:r>
    </w:p>
    <w:p w14:paraId="1D7061E8">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生成式人工智能给小学语文批判性思维的培育开辟了新路，较好地解决传统课堂信息单一、探究支持缺乏、思维过程无法观察的困境。以科普课文《宇宙生命之谜》为例，梳理出目前存在的教学困境，辩证分析AI介入的两面性，提出设计任务、利用工具、促进对话、构建支架四种教学实施策略，并从教师定位、素材甄别、惰性防控、过程评价四个方面进行风险防控。实践表明，在技术的使用边界内合理安排探究任务，慢慢可以消除学生对文本的盲目崇拜的思维惰性。本研究只选取了一篇科普文本进行研究，后续这个系统的人机协同模式还可向叙事类文本的阅读延伸，不断改进小学语文思辨教学途径。</w:t>
      </w:r>
    </w:p>
    <w:p w14:paraId="70EA4D7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3DAF3B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6677F01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4A57F6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55C504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36DD1CC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468E0D5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3DB011C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7FF0C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2025-01-01T02:06:00Z</dcterms:created>
  <dcterms:modified xsi:type="dcterms:W3CDTF">2026-10-27T13:20:26Z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