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3E698F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摘要：</w:t>
      </w:r>
      <w:r>
        <w:rPr>
          <w:rFonts w:hint="default"/>
          <w:lang w:val="en-US" w:eastAsia="zh-CN"/>
        </w:rPr>
        <w:t>新课改认</w:t>
      </w:r>
      <w:r>
        <w:rPr>
          <w:rFonts w:hint="eastAsia"/>
          <w:lang w:val="en-US" w:eastAsia="zh-CN"/>
        </w:rPr>
        <w:t>为地理</w:t>
      </w:r>
      <w:r>
        <w:rPr>
          <w:rFonts w:hint="default"/>
          <w:lang w:val="en-US" w:eastAsia="zh-CN"/>
        </w:rPr>
        <w:t>教学要由知识传授转变为素养培育，AI</w:t>
      </w:r>
      <w:r>
        <w:rPr>
          <w:rFonts w:hint="eastAsia"/>
          <w:lang w:val="en-US" w:eastAsia="zh-CN"/>
        </w:rPr>
        <w:t>赋能</w:t>
      </w:r>
      <w:r>
        <w:rPr>
          <w:rFonts w:hint="default"/>
          <w:lang w:val="en-US" w:eastAsia="zh-CN"/>
        </w:rPr>
        <w:t>要定位为支撑学生体验地理过程而不是代替教师传授知识，高中自然地理内容量大、结构复杂、机制深藏，单靠文字表述和静态图示无法实现深层次的理解。根据鲁教版高一必修第一册实际教学情况，从创</w:t>
      </w:r>
      <w:r>
        <w:rPr>
          <w:rFonts w:hint="eastAsia"/>
          <w:lang w:val="en-US" w:eastAsia="zh-CN"/>
        </w:rPr>
        <w:t>设智</w:t>
      </w:r>
      <w:r>
        <w:rPr>
          <w:rFonts w:hint="default"/>
          <w:lang w:val="en-US" w:eastAsia="zh-CN"/>
        </w:rPr>
        <w:t>能情境、搭建动态图谱、搭建互动模拟这三方面入手提出创设智能情境、搭建动态图谱、搭建互动模拟等策略，对应尺度感受、机制理解</w:t>
      </w:r>
      <w:r>
        <w:rPr>
          <w:rFonts w:hint="eastAsia"/>
          <w:lang w:val="en-US" w:eastAsia="zh-CN"/>
        </w:rPr>
        <w:t>、</w:t>
      </w:r>
      <w:r>
        <w:rPr>
          <w:rFonts w:hint="default"/>
          <w:lang w:val="en-US" w:eastAsia="zh-CN"/>
        </w:rPr>
        <w:t>因果追寻，AI的使用要以学科逻辑为基础，不能出现技术堆积的现象，给高中地理课堂上落实核心素养赋予可行途径。</w:t>
      </w:r>
    </w:p>
    <w:p w14:paraId="6600C0F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关键词：新课改；AI赋能；高中地理；教学策略</w:t>
      </w:r>
    </w:p>
    <w:p w14:paraId="08FD1B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引言：新课改背景之下高中地理课堂所面</w:t>
      </w:r>
      <w:r>
        <w:rPr>
          <w:rFonts w:hint="eastAsia"/>
          <w:lang w:val="en-US" w:eastAsia="zh-CN"/>
        </w:rPr>
        <w:t>对的并</w:t>
      </w:r>
      <w:r>
        <w:rPr>
          <w:rFonts w:hint="default"/>
          <w:lang w:val="en-US" w:eastAsia="zh-CN"/>
        </w:rPr>
        <w:t>不是内容多与少的问题，而是过程能否让学生真正去体验的问题，AI进入课堂是否合理，取决于AI能否帮助学生克服认知障碍，而不是看科技的</w:t>
      </w:r>
      <w:r>
        <w:rPr>
          <w:rFonts w:hint="eastAsia"/>
          <w:lang w:val="en-US" w:eastAsia="zh-CN"/>
        </w:rPr>
        <w:t>新</w:t>
      </w:r>
      <w:r>
        <w:rPr>
          <w:rFonts w:hint="default"/>
          <w:lang w:val="en-US" w:eastAsia="zh-CN"/>
        </w:rPr>
        <w:t>奇与否。本文主要研究AI给高中地理教学赋能</w:t>
      </w:r>
      <w:r>
        <w:rPr>
          <w:rFonts w:hint="eastAsia"/>
          <w:lang w:val="en-US" w:eastAsia="zh-CN"/>
        </w:rPr>
        <w:t>的方法，提高高中地理教学水平和质量，提升学生的综合素养。</w:t>
      </w:r>
    </w:p>
    <w:p w14:paraId="2F2623E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一、创设智能情境，延展宇宙尺度感知</w:t>
      </w:r>
    </w:p>
    <w:p w14:paraId="464FF474">
      <w:pPr>
        <w:rPr>
          <w:rFonts w:hint="eastAsia"/>
          <w:lang w:val="en-US" w:eastAsia="zh-CN"/>
        </w:rPr>
      </w:pPr>
      <w:r>
        <w:rPr>
          <w:rFonts w:hint="default"/>
          <w:lang w:val="en-US" w:eastAsia="zh-CN"/>
        </w:rPr>
        <w:t>宇宙环境以及地球演化的宏大内容对于学生来说很难在课堂上形成一种直观的尺度感，AI智能情境生成根据教学目标，可以灵活创建星体运动、地质年代、圈层结构等情景，把抽象的尺度变成可以观测的、可以调控的变量。教师通过参数的变化来创设认知冲突，让学生经由观察比较来建立时空尺度，技术提供情境而不是结论，不能用炫目的画面代替地理推论。</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951022B"/>
    <w:rsid w:val="15BC4E5A"/>
    <w:rsid w:val="16D503E4"/>
    <w:rsid w:val="21FB1255"/>
    <w:rsid w:val="23EE5E61"/>
    <w:rsid w:val="2B91176C"/>
    <w:rsid w:val="32566459"/>
    <w:rsid w:val="350F525A"/>
    <w:rsid w:val="396561F6"/>
    <w:rsid w:val="43716BA9"/>
    <w:rsid w:val="4B7033E4"/>
    <w:rsid w:val="538114A4"/>
    <w:rsid w:val="5C8F7981"/>
    <w:rsid w:val="5DBB53CC"/>
    <w:rsid w:val="610C5BEA"/>
    <w:rsid w:val="649B63FC"/>
    <w:rsid w:val="68FD5D5B"/>
    <w:rsid w:val="6CE2153C"/>
    <w:rsid w:val="72A638AD"/>
    <w:rsid w:val="7A4E33A4"/>
    <w:rsid w:val="7A7A06ED"/>
    <w:rsid w:val="7AEE6B12"/>
    <w:rsid w:val="7BED6D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908</Words>
  <Characters>931</Characters>
  <Application>Microsoft Office Word</Application>
  <DocSecurity>0</DocSecurity>
  <Lines>0</Lines>
  <Paragraphs>0</Paragraphs>
  <ScaleCrop>false</ScaleCrop>
  <Company/>
  <LinksUpToDate>false</LinksUpToDate>
  <CharactersWithSpaces>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2026-10-26T14:04:41Z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