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E9505DC">
      <w:pPr>
        <w:spacing w:line="600" w:lineRule="exact"/>
        <w:ind w:firstLine="420" w:firstLineChars="200"/>
        <w:rPr>
          <w:rFonts w:asciiTheme="minorEastAsia" w:hAnsiTheme="minorEastAsia" w:cstheme="minorEastAsia"/>
          <w:color w:val="C00000"/>
          <w:szCs w:val="21"/>
        </w:rPr>
      </w:pPr>
      <w:r>
        <w:rPr>
          <w:rFonts w:asciiTheme="minorEastAsia" w:hAnsiTheme="minorEastAsia" w:cstheme="minorEastAsia" w:hint="eastAsia"/>
          <w:b/>
          <w:bCs/>
          <w:color w:val="C00000"/>
          <w:szCs w:val="21"/>
        </w:rPr>
        <w:t>摘要</w:t>
      </w:r>
      <w:r>
        <w:rPr>
          <w:rFonts w:asciiTheme="minorEastAsia" w:hAnsiTheme="minorEastAsia" w:cstheme="minorEastAsia" w:hint="eastAsia"/>
          <w:color w:val="C00000"/>
          <w:szCs w:val="21"/>
        </w:rPr>
        <w:t>：</w:t>
      </w:r>
      <w:r>
        <w:rPr>
          <w:rFonts w:ascii="Times New Roman" w:hAnsi="Times New Roman" w:cs="Times New Roman" w:hint="eastAsia"/>
          <w:color w:val="C00000"/>
          <w:szCs w:val="21"/>
        </w:rPr>
        <w:t>为了解决初中班主任德育备课长期存在的“单兵作战”难题，即资源来源单一、设计各自为政、教研缺乏共同体支撑、班会课质量高低不一等难题，本文以国家中小学智慧教育平台德育、家庭教育等专题教育资源为基础，创建起“云端共研”的德育备课新模式。创建跨校云端备课共同体、创建平台资源分类建档制度、推动国家资源校本化二次开发、开展线上同课异构和专家引领、把消防安全和铸牢中华民族共同体意识等专题有机地融入到班会及主题教育活动中，使德育备课由“经验型、个人化”转向“结构化、协同化”。经过实践证明，可以明显加快备课速度，提高班会课和学生品德培养水平，创建一个可以复制、可以推广的区域德育教研新途径。</w:t>
      </w:r>
    </w:p>
    <w:p w14:paraId="1B65EE22">
      <w:pPr>
        <w:spacing w:line="600" w:lineRule="exact"/>
        <w:ind w:firstLine="420" w:firstLineChars="200"/>
        <w:rPr>
          <w:rFonts w:asciiTheme="minorEastAsia" w:hAnsiTheme="minorEastAsia" w:cstheme="minorEastAsia"/>
          <w:color w:val="C00000"/>
          <w:szCs w:val="21"/>
        </w:rPr>
      </w:pPr>
      <w:r>
        <w:rPr>
          <w:rFonts w:asciiTheme="minorEastAsia" w:hAnsiTheme="minorEastAsia" w:cstheme="minorEastAsia" w:hint="eastAsia"/>
          <w:b/>
          <w:bCs/>
          <w:color w:val="C00000"/>
          <w:szCs w:val="21"/>
        </w:rPr>
        <w:t>关键词</w:t>
      </w:r>
      <w:r>
        <w:rPr>
          <w:rFonts w:asciiTheme="minorEastAsia" w:hAnsiTheme="minorEastAsia" w:cstheme="minorEastAsia" w:hint="eastAsia"/>
          <w:color w:val="C00000"/>
          <w:szCs w:val="21"/>
        </w:rPr>
        <w:t>：国家中小学智慧教育平台；德育备课；初中班主任</w:t>
      </w:r>
    </w:p>
    <w:p w14:paraId="7FCFE80A">
      <w:pPr>
        <w:spacing w:line="600" w:lineRule="exact"/>
        <w:ind w:firstLine="420" w:firstLineChars="200"/>
        <w:rPr>
          <w:rFonts w:asciiTheme="minorEastAsia" w:hAnsiTheme="minorEastAsia" w:cstheme="minorEastAsia"/>
          <w:color w:val="C00000"/>
          <w:szCs w:val="21"/>
        </w:rPr>
      </w:pPr>
      <w:r>
        <w:rPr>
          <w:rFonts w:asciiTheme="minorEastAsia" w:hAnsiTheme="minorEastAsia" w:cstheme="minorEastAsia" w:hint="eastAsia"/>
          <w:color w:val="C00000"/>
          <w:szCs w:val="21"/>
        </w:rPr>
        <w:t>一、引言</w:t>
      </w:r>
    </w:p>
    <w:p w14:paraId="7878D332">
      <w:pPr>
        <w:spacing w:line="600" w:lineRule="exact"/>
        <w:ind w:firstLine="420" w:firstLineChars="200"/>
        <w:rPr>
          <w:rFonts w:asciiTheme="minorEastAsia" w:hAnsiTheme="minorEastAsia" w:cstheme="minorEastAsia" w:hint="eastAsia"/>
          <w:color w:val="C00000"/>
          <w:szCs w:val="21"/>
        </w:rPr>
      </w:pPr>
      <w:r>
        <w:rPr>
          <w:rFonts w:asciiTheme="minorEastAsia" w:hAnsiTheme="minorEastAsia" w:cstheme="minorEastAsia" w:hint="eastAsia"/>
          <w:color w:val="C00000"/>
          <w:szCs w:val="21"/>
        </w:rPr>
        <w:t>立德树人就是德育为先。德育资源是国家中小学智慧教育平台的重要组成，它的使用说明教育数字化转型是全方位、深层次的。作为班级德育的直接组织者，初中班主任在班会课的安排上、班团队会的组织上、主题教育活动的组织上、家校社协同育人工作上都担负着重要的责任，德育备课质量的好坏直接影响学生的品德养成效果。</w:t>
      </w:r>
    </w:p>
    <w:p w14:paraId="784B7E2D">
      <w:pPr>
        <w:spacing w:line="600" w:lineRule="exact"/>
        <w:ind w:firstLine="420" w:firstLineChars="200"/>
        <w:rPr>
          <w:rFonts w:asciiTheme="minorEastAsia" w:hAnsiTheme="minorEastAsia" w:cstheme="minorEastAsia" w:hint="eastAsia"/>
          <w:color w:val="C00000"/>
          <w:szCs w:val="21"/>
        </w:rPr>
      </w:pPr>
      <w:r>
        <w:rPr>
          <w:rFonts w:asciiTheme="minorEastAsia" w:hAnsiTheme="minorEastAsia" w:cstheme="minorEastAsia" w:hint="eastAsia"/>
          <w:color w:val="C00000"/>
          <w:szCs w:val="21"/>
        </w:rPr>
        <w:t>但是初中班主任德育备课在工作中长期处于单打独斗的局面，主要问题有如下四个。第一，资源来源单一，大部分教师依靠自己积累的经验和零碎的网络资源来获取德育课程资源，不能获得系统的、权威的、成体系的德育课程资源。备课各自为政，同年级、同校甚至同地区班主任没有形成共同分享的备课机制，班会课上一位老师一个教案年年重复使用，水平良莠不齐。三是缺乏共同体支撑的教研，德育教研长时间处在“说起来重要、做起来次要”的边缘地带，没有建立稳定的合作平台以及专业引领。四是对学生的成长缺乏认识，一些班会课的说教化、形式化不能适应青春期学生真实成长的需要。</w:t>
      </w:r>
    </w:p>
    <w:p w14:paraId="07ACA48E">
      <w:pPr>
        <w:spacing w:line="600" w:lineRule="exact"/>
        <w:ind w:firstLine="420" w:firstLineChars="200"/>
        <w:rPr>
          <w:rFonts w:asciiTheme="minorEastAsia" w:hAnsiTheme="minorEastAsia" w:cstheme="minorEastAsia"/>
          <w:color w:val="C00000"/>
          <w:szCs w:val="21"/>
        </w:rPr>
      </w:pPr>
      <w:r>
        <w:rPr>
          <w:rFonts w:asciiTheme="minorEastAsia" w:hAnsiTheme="minorEastAsia" w:cstheme="minorEastAsia" w:hint="eastAsia"/>
          <w:color w:val="C00000"/>
          <w:szCs w:val="21"/>
        </w:rPr>
        <w:t>破解上述难题主要靠依托国家平台优质专题教育资源，把德育备课由个人的经验驱动转变为集体的协同驱动。本文主要针对初中班主任德育备课转型这一主题，全面介绍我校依靠国家中小学智慧教育平台所开展的“云端共研”实践活动，希望可以给其他学校提供一些参考。二、目标与思路本</w:t>
      </w:r>
    </w:p>
    <w:p w14:paraId="08AF3045">
      <w:pPr>
        <w:spacing w:line="600" w:lineRule="exact"/>
        <w:ind w:firstLine="420" w:firstLineChars="200"/>
        <w:rPr>
          <w:rFonts w:asciiTheme="minorEastAsia" w:hAnsiTheme="minorEastAsia" w:cstheme="minorEastAsia" w:hint="eastAsia"/>
          <w:color w:val="C00000"/>
          <w:szCs w:val="21"/>
        </w:rPr>
      </w:pPr>
      <w:r>
        <w:rPr>
          <w:rFonts w:asciiTheme="minorEastAsia" w:hAnsiTheme="minorEastAsia" w:cstheme="minorEastAsia" w:hint="eastAsia"/>
          <w:color w:val="C00000"/>
          <w:szCs w:val="21"/>
        </w:rPr>
        <w:t>案例的实施目标是：以国家平台专题教育资源为内容基座，以 “云端共研” 为组织形式，把初中班主任德育备课由“个人经验型”转变为“共同体协同型”，从“资源匮乏型”转变为“资源丰富型”，从“重复劳动型”转变为“专业增值型”，进而达到德育课备课质量和育人成效双提升的目的。</w:t>
      </w:r>
    </w:p>
    <w:p w14:paraId="0A388729">
      <w:pPr>
        <w:rPr>
          <w:rFonts w:asciiTheme="minorEastAsia" w:hAnsiTheme="minorEastAsia" w:cstheme="minorEastAsia" w:hint="eastAsia"/>
          <w:color w:val="C00000"/>
          <w:szCs w:val="21"/>
          <w:lang w:eastAsia="zh-CN"/>
        </w:rPr>
      </w:pPr>
      <w:r>
        <w:rPr>
          <w:rFonts w:asciiTheme="minorEastAsia" w:hAnsiTheme="minorEastAsia" w:cstheme="minorEastAsia" w:hint="eastAsia"/>
          <w:color w:val="C00000"/>
          <w:szCs w:val="21"/>
        </w:rPr>
        <w:t>总的研究思路是按照“问题诊断、机制建构、资源开发、协同共研、效果评价”的闭环思路展开。运用行动研究法、比较分析法和问卷访谈法综合运用，用一个学期的时间对班主任的备课行为、班会课的质量和学生品德发展进行前后比较来检验转型的效果。其基本思想就是以“一个平台为基础、两种资源为载体、三级共研为机制”来开展工作。</w:t>
      </w:r>
    </w:p>
    <w:p w14:paraId="28E6BE94">
      <w:pPr>
        <w:rPr>
          <w:rFonts w:asciiTheme="minorEastAsia" w:hAnsiTheme="minorEastAsia" w:cstheme="minorEastAsia" w:hint="eastAsia"/>
          <w:color w:val="C00000"/>
          <w:szCs w:val="21"/>
          <w:lang w:eastAsia="zh-CN"/>
        </w:rPr>
      </w:pPr>
    </w:p>
    <w:p w14:paraId="6980399D">
      <w:pPr>
        <w:spacing w:line="600" w:lineRule="exact"/>
        <w:ind w:firstLine="420" w:firstLineChars="200"/>
        <w:rPr>
          <w:rFonts w:asciiTheme="minorEastAsia" w:hAnsiTheme="minorEastAsia" w:cstheme="minorEastAsia"/>
          <w:szCs w:val="21"/>
        </w:rPr>
      </w:pPr>
      <w:r>
        <w:rPr>
          <w:rFonts w:asciiTheme="minorEastAsia" w:hAnsiTheme="minorEastAsia" w:cstheme="minorEastAsia" w:hint="eastAsia"/>
          <w:szCs w:val="21"/>
        </w:rPr>
        <w:t>就具体而言，第一，以国家平台德育、家庭教育两个板块以及铸牢中华民族共同体意识、消防安全教育两个专题资源为内容来源；第二，平台资源通过校级云端备课组进行校本化的加工，形成与本校学生情况相适应的班会课及主题教育活动方案；第三，创建“校级-年级-班级”三级联动共研体系，达到资源共享、经验互通、个性化的实施效果。</w:t>
      </w:r>
    </w:p>
    <w:p w14:paraId="037B2C80">
      <w:pPr>
        <w:spacing w:line="600" w:lineRule="exact"/>
        <w:ind w:firstLine="420" w:firstLineChars="200"/>
        <w:rPr>
          <w:rFonts w:asciiTheme="minorEastAsia" w:hAnsiTheme="minorEastAsia" w:cstheme="minorEastAsia"/>
          <w:szCs w:val="21"/>
        </w:rPr>
      </w:pPr>
      <w:r>
        <w:rPr>
          <w:rFonts w:asciiTheme="minorEastAsia" w:hAnsiTheme="minorEastAsia" w:cstheme="minorEastAsia" w:hint="eastAsia"/>
          <w:szCs w:val="21"/>
        </w:rPr>
        <w:t>三、具体措施</w:t>
      </w:r>
    </w:p>
    <w:p w14:paraId="4D97222E">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（一）组建云端备课共同体，破解 "各自为政"</w:t>
      </w:r>
    </w:p>
    <w:p w14:paraId="114A1790">
      <w:pPr>
        <w:rPr>
          <w:rFonts w:asciiTheme="minorEastAsia" w:hAnsiTheme="minorEastAsia" w:cstheme="minorEastAsia" w:hint="eastAsia"/>
          <w:szCs w:val="21"/>
          <w:lang w:eastAsia="zh-CN"/>
        </w:rPr>
      </w:pPr>
      <w:r>
        <w:rPr>
          <w:rFonts w:asciiTheme="minorEastAsia" w:hAnsiTheme="minorEastAsia" w:cstheme="minorEastAsia" w:hint="eastAsia"/>
          <w:szCs w:val="21"/>
        </w:rPr>
        <w:t>打破学校、班级壁垒，组建跨校“初中班主任云端德育备课共同体”，成员有班主任、德育主任、年级组长24人。共同制定“云端共研章程”，确定了每周一研、每月一主题、每期一展示的固定频率，利用国家平台会议和群组的功能，在每周三晚上进行线上集体备课，创建制度化的、常态化的云端教研。备课组内有三个角色，即资源采集员、主备人和评议人。</w:t>
      </w:r>
    </w:p>
    <w:p w14:paraId="440C6BD5">
      <w:pPr>
        <w:rPr>
          <w:rFonts w:asciiTheme="minorEastAsia" w:hAnsiTheme="minorEastAsia" w:cstheme="minorEastAsia" w:hint="eastAsia"/>
          <w:szCs w:val="21"/>
          <w:lang w:eastAsia="zh-CN"/>
        </w:rPr>
      </w:pPr>
    </w:p>
    <w:p w14:paraId="48373EAD">
      <w:pPr>
        <w:numPr>
          <w:ilvl w:val="12"/>
          <w:numId w:val="0"/>
        </w:num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（二）建立平台资源分类建档机制，破解 "资源匮乏"</w:t>
      </w:r>
    </w:p>
    <w:p w14:paraId="539C9FEC">
      <w:pPr>
        <w:numPr>
          <w:ilvl w:val="12"/>
          <w:numId w:val="0"/>
        </w:num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就资源获取难的问题，备课组对国家平台德育板块、家庭教育板块以及两个专题资源进行了系统的梳理，创建起了 “四库一册” 的资源档案体系，即根据“主题班会库、主题教育库、家校共育库、专题资源库”进行分类建档，并编制了《德育资源应用手册》。以德育板块中理想信念、社会主义核心价值观等课程按年级学段排列索引，把消防安全教育、铸牢中华民族共同体意识的专题内容整理成与班会、团课相衔接的教学模块。班主任备课的时候可以快速找到所需要的资源，找到后可以一键调用，备课时间平均减少到原来的1/4。</w:t>
      </w:r>
    </w:p>
    <w:p w14:paraId="249191C3">
      <w:pPr>
        <w:numPr>
          <w:ilvl w:val="12"/>
          <w:numId w:val="0"/>
        </w:num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（三）推动国家资源校本化二次开发，破解 "内容脱节"</w:t>
      </w:r>
    </w:p>
    <w:p w14:paraId="5423F3B5">
      <w:pPr>
        <w:numPr>
          <w:ilvl w:val="12"/>
          <w:numId w:val="0"/>
        </w:num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平台资源权威优质，但是需要符合本校学生实际情况才可操作。共同体坚持“用资源而不照搬资源”，对平台资源做“内容选择、学情匹配、活动转化、评价设计”四个步骤的校本化改造。以消防安全教育为专题，根据九年级学生认知特点，在平台专题课例的基础上进行二次开发，形成隐患排查我来找的情境班会，在班级中进行逃生路线图绘制、逃生演练等实践活动，以铸牢中华民族共同体意识为专题，将铸牢中华民族共同体意识转化为石榴花开・民族团结一家亲主题团课，采用平台视频资源、小组讨论、成果展示的方式开展，将宏大时代主题落地到可感可做的事情上。</w:t>
      </w:r>
    </w:p>
    <w:p w14:paraId="2E2DBD41">
      <w:pPr>
        <w:numPr>
          <w:ilvl w:val="12"/>
          <w:numId w:val="0"/>
        </w:num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（四）开展同课异构与专家引领，破解 "教研边缘化"</w:t>
      </w:r>
    </w:p>
    <w:p w14:paraId="6AF3F202">
      <w:pPr>
        <w:numPr>
          <w:ilvl w:val="12"/>
          <w:numId w:val="0"/>
        </w:num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为了防止云端共研“假”，共同体一直坚持采用“同课异构”的研训方式，同一德育主题由不同的教师进行备课，线上展示、评议、选择，形成“一题多案、择优推广”的优质资源库。同时邀请区域德育教研员、思政名师进入云端课堂进行听评课、专题微讲座，给予专业的引领。两学期开展同课异构活动12次，产生优质班会课例28节，有六节成为区域共享资源库的优秀课例。</w:t>
      </w:r>
    </w:p>
    <w:p w14:paraId="0522FEFF">
      <w:pPr>
        <w:numPr>
          <w:ilvl w:val="12"/>
          <w:numId w:val="0"/>
        </w:num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（五）依托家庭教育板块，深化家校社协同</w:t>
      </w:r>
    </w:p>
    <w:p w14:paraId="6047F2A7">
      <w:pPr>
        <w:rPr>
          <w:rFonts w:asciiTheme="minorEastAsia" w:hAnsiTheme="minorEastAsia" w:cstheme="minorEastAsia" w:hint="eastAsia"/>
          <w:szCs w:val="21"/>
        </w:rPr>
      </w:pPr>
      <w:r>
        <w:rPr>
          <w:rFonts w:asciiTheme="minorEastAsia" w:hAnsiTheme="minorEastAsia" w:cstheme="minorEastAsia" w:hint="eastAsia"/>
          <w:szCs w:val="21"/>
        </w:rPr>
        <w:t>德育不是单指课堂的教育。共同体利用平台家庭教育板块丰富的教育资源，每月开展“云端家长课堂”，就青春期亲子沟通、手机使用、心理健康三大热点问题发布微课，线上答疑；同时开展“家校共育日”活动，把学生的在校德育表现同家庭实践任务（家庭消防隐患排查、家风故事分享）联系起来，形成学校引领、家庭配合、社区参与的德育工作闭环，很好地满足了家校社共育的协同要求。</w:t>
      </w:r>
    </w:p>
    <w:p w14:paraId="068960F3">
      <w:pPr>
        <w:rPr>
          <w:rFonts w:asciiTheme="minorEastAsia" w:hAnsiTheme="minorEastAsia" w:cstheme="minorEastAsia" w:hint="eastAsia"/>
          <w:szCs w:val="21"/>
        </w:rPr>
      </w:pPr>
    </w:p>
    <w:p w14:paraId="21CB3CBB">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定量上，班主任每节课班会课的平均备课时间从原来的约2.5小时减少到现在的约1小时，大大减轻了老师的负担；人均国家平台资源使用次数由原来的每学期一次提升到现在的18次，资源利用效率提高。家长参与家校共育活动的覆盖率从原来的35%提高到了现在的82%，德育协同面也变大了。经过对学生前后测评后得出结论，学生的安全意识、民族团结认同感以及文明礼仪品德素养在各方面的得分都有了提高，安全意识测评的优秀率由转型之前71%上升到88%。</w:t>
      </w:r>
    </w:p>
    <w:p w14:paraId="0F34AA07">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定性上通过问卷和访谈的方式获得师生的意见，班主任认为自己有了“源头活水”的“备课”，不再是单打独斗而是有了共同研究的伙伴，学生的班会课也“更贴近生活，更愿意参加”，很多兄弟学校主动加入共同体，云端共研模式在区域内产生较大的辐射带动作用。</w:t>
      </w:r>
    </w:p>
    <w:p w14:paraId="1E71C034">
      <w:pPr>
        <w:spacing w:line="600" w:lineRule="exact"/>
        <w:ind w:firstLine="420" w:firstLineChars="200"/>
        <w:rPr>
          <w:rFonts w:asciiTheme="minorEastAsia" w:hAnsiTheme="minorEastAsia" w:cstheme="minorEastAsia"/>
          <w:szCs w:val="21"/>
        </w:rPr>
      </w:pPr>
      <w:r>
        <w:rPr>
          <w:rFonts w:asciiTheme="minorEastAsia" w:hAnsiTheme="minorEastAsia" w:cstheme="minorEastAsia" w:hint="eastAsia"/>
          <w:szCs w:val="21"/>
        </w:rPr>
        <w:t>五、结论及展望</w:t>
      </w:r>
    </w:p>
    <w:p w14:paraId="0422B1CF">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本案例的新颖之处在于第一，以平台资源为“源头活水”，把国家中小学智慧教育平台权威德育、家庭教育、专题资源直接转化为一线教学资源，解决德育内容缺乏、同质化的问题，第二，用“云端共研”作为组织创新，依靠跨校共同体、角色分工、同课异构、专家引领等一系列的机制把零散的个体劳动凝聚成共同的专业发展力量，破解德育教研边缘化的困局，第三，用校本化开发作为落地抓手，坚持“用资源而不照搬”，让国家资源同本校学情、时代专题深度交融，提高育人效果。</w:t>
      </w:r>
    </w:p>
    <w:p w14:paraId="6C531281">
      <w:pPr>
        <w:rPr>
          <w:rFonts w:asciiTheme="minorEastAsia" w:hAnsiTheme="minorEastAsia" w:cstheme="minorEastAsia" w:hint="eastAsia"/>
          <w:szCs w:val="21"/>
          <w:lang w:val="en-US" w:eastAsia="zh-CN"/>
        </w:rPr>
      </w:pPr>
      <w:r>
        <w:rPr>
          <w:rFonts w:asciiTheme="minorEastAsia" w:hAnsiTheme="minorEastAsia" w:cstheme="minorEastAsia" w:hint="eastAsia"/>
          <w:szCs w:val="21"/>
        </w:rPr>
        <w:t>展望未来共同体会把资源的使用范围扩大到德育全过程，在国家平台上进一步加强共同体的建设，完善云端共研的数据评价体系，把成熟的班会课例转化为区域共享的校本德育课程，给更多的学校提供可复制、可推广的德育备课转型案例，让优质的教育资源真正惠及每一位学生</w:t>
      </w: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2B7D89"/>
    <w:rsid w:val="03D64084"/>
    <w:rsid w:val="0951022B"/>
    <w:rsid w:val="15BC4E5A"/>
    <w:rsid w:val="16D503E4"/>
    <w:rsid w:val="21FB1255"/>
    <w:rsid w:val="23EE5E61"/>
    <w:rsid w:val="2B91176C"/>
    <w:rsid w:val="32566459"/>
    <w:rsid w:val="350F525A"/>
    <w:rsid w:val="396561F6"/>
    <w:rsid w:val="43716BA9"/>
    <w:rsid w:val="4B7033E4"/>
    <w:rsid w:val="538114A4"/>
    <w:rsid w:val="5C8F7981"/>
    <w:rsid w:val="5DBB53CC"/>
    <w:rsid w:val="610C5BEA"/>
    <w:rsid w:val="649B63FC"/>
    <w:rsid w:val="6CE2153C"/>
    <w:rsid w:val="72A638AD"/>
    <w:rsid w:val="7A4E33A4"/>
    <w:rsid w:val="7A7A06ED"/>
    <w:rsid w:val="7AEE6B12"/>
    <w:rsid w:val="7BED6D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1938</Words>
  <Characters>1947</Characters>
  <Application>Microsoft Office Word</Application>
  <DocSecurity>0</DocSecurity>
  <Lines>0</Lines>
  <Paragraphs>0</Paragraphs>
  <ScaleCrop>false</ScaleCrop>
  <Company/>
  <LinksUpToDate>false</LinksUpToDate>
  <CharactersWithSpaces>1951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2026-10-26T13:17:13Z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