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14D1E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bookmarkStart w:id="0" w:name="_GoBack"/>
      <w:bookmarkEnd w:id="0"/>
      <w:r>
        <w:rPr>
          <w:rFonts w:hint="eastAsia"/>
        </w:rPr>
        <w:t>媒体融合下广播电视新闻记者采访形式的创新</w:t>
      </w:r>
    </w:p>
    <w:p w14:paraId="676FC3F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媒体融合重新塑造了广播电视新闻的生产逻辑以及传播环境，采访是新闻生产的第一步，采访方式的革新直接影响到报道的好坏以及传播的效果。本文以广播电视记者实践困境为出发点，从现场出发、话语转换、角色重构三个方面对采访方式创新的内在机理进行考察。采访形式的革新并不是技术手段的叠加，而是记者在现场深入程度、表达的准确程度以及合作广度的综合调整；只有把技术手段融入到新闻专业判断当中，才能防止形式创新变成无意义的介质转换。本文通过对具体的实践案例进行剖析，探究采访方式革新可行的途径以及可能存在的隐患，给广播电视新闻工作者在全媒体环境下的职业转型给予一些参照。</w:t>
      </w:r>
    </w:p>
    <w:p w14:paraId="408EC0A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关键词：媒体融合；广播电视记者；采访形式；现场深度；话语转换</w:t>
      </w:r>
    </w:p>
    <w:p w14:paraId="30BDA7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媒体融合推进以后，广播电视新闻工作者所面对的已不再是“要不要转型”的问题，“怎样转型”才是真正的考验。传播渠道的裂变使采访的场所由原来的单一的大屏录制变成了移动端多屏适配的采访环境，受众对于新闻的需求也不再是简单的告知信息，而是希望得到新闻的过程即时感受和情感上的共鸣。但是技术条件的改善并没有带来采访质量的提高，很多记者在融合的过程中被形式所诱惑，而忽略了新闻采访本身的功能。怎样在媒介形态发生剧烈改变的时候，让采访的形式革新真正地为信息品质和传播效力服务，这是要解决的问题。</w:t>
      </w:r>
    </w:p>
    <w:p w14:paraId="6FCA83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一、回归现场——采访深度对形式浮泛的校正</w:t>
      </w:r>
    </w:p>
    <w:p w14:paraId="1E81B2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（一）以亲历在场替代素材搬运</w:t>
      </w:r>
    </w:p>
    <w:p w14:paraId="12DF14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媒体融合给记者提供了前所未有的信息获取途径，网络素材可以被即时抓取，远程连线使用范围广，使得采访所遇到的物理距离障碍减少了很多。但是便利也产生了一种需要引起注意的倾向，一些记者把网络搜集、二手整合当成采访本身，把素材的迅速组合代替了记者对现场的直接观察。真正有不可替代性的采访，就是记者身体在场的结果。亲眼看到的细节的情境、亲身感受到的氛围张力、面对面的交流中没有语言的交流，就是新闻报道与信息简报有质的不同。浙江广播电视集团推进蹲点报道改革时提出“我风尘仆仆为你而来”的理念，认为一手发现、现场感受才是主流记者在全媒体环境下最大的核心竞争力。这是一针见血的见解，技术可以减小信息传递的时间差，但是不能代替记者对事件现场进行身体体验所获得的深刻认识。采访形式的革新要从重新确定现场的价值出发，不能只停留在对现场环节的绕行上。</w:t>
      </w:r>
    </w:p>
    <w:p w14:paraId="039D8BE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（二）以过程记录替代结论呈现</w:t>
      </w:r>
    </w:p>
    <w:p w14:paraId="280C8A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传统的广播电视采访习惯是在事件发生之后到达现场，靠当事人的、有关各方的叙述来拼凑事件的全貌。事后采访模式虽然方便，但是忽略了事件发展过程中最生动、最有信息密度的部分。融合传播环境下直播形态的成熟给采访带来了一种新的方式，记者介入事件的时间点由“事后”变为“事中”，采访所记下的已不再只是当事人对于已经发生的事件的叙述，而是当事人面对未知的结果时真实的反应。江西广播电视台处理一起幼童眼球受伤的紧急求助时，并没有按照常规的做法，即事后采访加专题短片的模式来处理，而是从接到求助电话的时候就一直进行直播，记者和救援车一同前行，镜头捕捉的是家属的焦急、交警的调度以及路况瞬间的变化，观众和记者一起处在结果未知的等待中。采访形态的价值不是技术上直播的能力，而是把新闻还原成一个正在发生的过程，采访对象的情感和判断在时间的压力下自然而然地展现出来，事后补拍无法达到的效果是无法比拟的。</w:t>
      </w:r>
    </w:p>
    <w:p w14:paraId="32021A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（三）以细节捕捉替代框架套用</w:t>
      </w:r>
    </w:p>
    <w:p w14:paraId="6FC61C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采访浮泛的另一个原因是记者带着预先设定的报道框架去现场采访，把采访简化为对框架需要的素材进行定向搜集。在主题报道当中这种现象比较普遍，记者事先决定好叙事的主线和情感基调之后，现场采访就变成了对已有的结论进行例证式的补充，受访者所具有的独特经历被剪裁来适应预先设定的叙述逻辑。摆脱惯性最重要的方法就是把注意力集中到“找到了什么”。记者进入现场的时候，要保持对一切细节的感知，对于那些没有预料到的细节、违背预定结论的话语、表面看来琐碎但其实包含着真实处境的动作和场景，都应该同等看待。基层记者记录乡村消费新业态的时候，从“第一口村咖配馒头”的看似无关的搭配入手，用平常的生活场景找到城乡生活方式交汇的细微处。获得这样的信息不是靠采访提纲的周密，而是来自于记者对于现场细节的敏锐感受以及对它的尊重。采访形式的革新如果只是停留在设备更新和平台切换上，而没有对记者的观察力、判断力进行不断的磨炼，那么它就很难达到质量提高的目的。</w:t>
      </w:r>
    </w:p>
    <w:p w14:paraId="247AA9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（四）以即时判断替代脚本执行</w:t>
      </w:r>
    </w:p>
    <w:p w14:paraId="30E90F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融合传播使记者在现场做出决定的时间被大大缩短。传统采访过程中记者有足够的时间对前期资料进行整理并同编辑团队进行交流，确定提问方向以及拍摄要点，在直播连线或者突发新闻报道的时候，记者一般要在到达现场的时候立刻开始对信息进行筛选、采访对象的确定、叙事线索的安排。时效压力使记者的职业素质要求提高，但是也暴露出记者由于时效压力而回到脚本执行的舒适区的现象，用统一的提问方式面对千差万别的新闻。采访形式真正的革新就在于记者在有限的时间内给出高质量的判断。记者到达现场之前就对事件背景以及有关议题有一定的了解，在现场的时候能够迅速找到最重要的信息和可以采访的对象，根据事态的发展调整采访的方向。判断力前移、即时化是融合语境中采访形式革新给记者主体能力提出的要求。</w:t>
      </w:r>
    </w:p>
    <w:p w14:paraId="4765501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二、转换话语——表达方式对传播隔阂的消解</w:t>
      </w:r>
    </w:p>
    <w:p w14:paraId="434A078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（一）以具体切入替代宏大铺陈</w:t>
      </w:r>
    </w:p>
    <w:p w14:paraId="0B7678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广播电视新闻采访长久以来形成的谈话惯性之一就是从宏观背景和整体评判出发，把受访者的个人经历放在一个宏大的叙事里来表现。该种话语方式对于单向传播而言是合理的，在融合传播的碎片化接受的环境中，冗长的铺垫很容易造成受众还没来得及接触到主要信息的时候就离开了。浙江广播电视集团在改进作风文风工作当中把“调整说话顺序”当作第一道难关，要求记者把最重要的意思放在最前面，把大段背景缩减到最少。操作不是结构的倒置，是尊重受众的注意力，重新对信息的价值做一次排列。采访话语转换时，记者的提问以及剪辑都要有从具体事实入手的自觉，正确的动作描写、带有个人色彩的直接引用、有画面感的场景片段所具有的传播效果，远远超过几十字的概括性说明。具体不是宏大的对立面，而是通向宏大的一条有效途径，受众借助可以被感知的细节来建立起信任，再对这些细节背后更大的问题形成自己的认识。</w:t>
      </w:r>
    </w:p>
    <w:p w14:paraId="7FE6D1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（二）以个体语感替代通稿腔调</w:t>
      </w:r>
    </w:p>
    <w:p w14:paraId="485E56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采访中受访者所用的语言方式也会直接对传播产生影响。由于受到电视新闻规范性的约束，在采访过程中一些记者会引导受访者用书面化、去个人化的回答方式来回答问题，这样才算是一个有权威性、有严肃性的报道。但是融合传播环境里受众对于“通稿腔调”是很容易察觉、有天然的疏离感的。受访者用自己熟悉的语言讲述个人经验，即使再不完整，所具有的真实性以及可信度也比被修饰过的标准表述要高得多。记者在采访中所扮演的角色应该是给受访者提供一个可以自然讲述自己故事的环境，而不是将受访者作为预设的表达模具。要求记者提问时要有所改变，即缩小封闭式、诱导式提问的比重，加大开放性、延续性追问的比例，在剪辑过程中保留那些看起来“不完美”，但是却有着真实情绪与态度的语言片断。话语方式的改变其实质就是新闻采访对于人真实处境的尊重，而不是放任表达的形式。</w:t>
      </w:r>
    </w:p>
    <w:p w14:paraId="40F4AB9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（三）以问题意识替代结论宣告</w:t>
      </w:r>
    </w:p>
    <w:p w14:paraId="39EF175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采访提问质量的好坏会直接影响回答的质量。在主题报道和典型报道中常常出现的错误就是用陈述句代替疑问句，把提问变成对已经达成的结论的确认仪式。受访者被问到“您是否也有过类似的想法”的问题的时候，其回应的空间被压缩为表态和附和，采访信息增量趋向于零。融合传播环境里受众对于新闻的期盼，就是获取比自身已有的认知更丰富一些的新信息、新角度，而并非是对于已经知道的看法进行重复的确认。记者问题意识应当是不断追问事件的复杂之处、矛盾之处和不确定之处，而不是对已知的结论进行重复的证实。杨川源认为蹲点报道最初的通病就是“开口就从头说起，全盘托出，大逻辑”，虽然全面，但是很难激起收听的兴趣。提问是否精准取决于记者对于问题的深刻认识以及对被采访对象处境的把握，不能只把采访提纲当成命令来执行。用真问题代替假确认就是采访话语转换里最有专业价值的一个部分。</w:t>
      </w:r>
    </w:p>
    <w:p w14:paraId="67D2E64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（四）以对话姿态替代单向索取</w:t>
      </w:r>
    </w:p>
    <w:p w14:paraId="264AF13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传统的采访方式存在着记者和受访者之间不对等的信息获取关系，记者提问、受访者回答，采访工作在记者获得所需信息之后就结束了。融合传播的互动性给关系改变赋予了技术上的可能以及观念上的启迪。受众通过评论、弹幕和社交平台可以即时对报道的内容进行反馈，记者的采访也就有了受众关心的焦点和问题进入采访视野的可能性，采访从封闭的两个人对话变成有公共性的交流。浙江广播电视集团打造记者个人IP的时候，在重要的采访之前，记者利用社交媒体提前预告并征集观众的意见，把观众的反馈变成采访里的“独家内容”。表面上使用的是技术手段，实际上却改变了采访信息流向，记者由受众需求的推测者变成了新闻现场与受众之间的桥梁和代问者。对话姿态确立之后，采访由记者完成任务的过程转变为公众参与到新闻生产过程之中，传播的粘性以及内容的精准性也跟着提高。</w:t>
      </w:r>
    </w:p>
    <w:p w14:paraId="2FEE98C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三、重构角色——协作逻辑对单兵局限的突破</w:t>
      </w:r>
    </w:p>
    <w:p w14:paraId="206AD5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（一）以跨岗协同替代采编割裂</w:t>
      </w:r>
    </w:p>
    <w:p w14:paraId="6831005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传统的广播电视新闻制作流程中，采访和编辑制作有着明显的工序界限，记者处于前端采集的位置，编辑处于后期编排的位置，在时间、空间上互相隔离保证了生产效率，但是也产生了信息在环节交接过程中造成的损失和误差。融合传播认为同一素材在电视端和移动端是用不同的表现形式，如果采访环节不能和分发的需求结合起来，那么素材利用效率低、二次加工难的情况就会不可避免地出现。因此采访形式的更新不能只对记者的个人能力做简单的调整，而应该把协作逻辑提前到采访策划阶段。记者确定采访对象、拟定提问方向、选择拍摄手段的时候，也要考虑到短视频切片、图文推送以及直播回放等多种产品形态的素材要求，编辑人员也要在采访计划确定的时候就介入其中，给重要的画面、核心的引语、叙述的速度提出后期角度的意见。跨岗协同不是把编辑逻辑完全取代采访逻辑，而是在保持各自的判断能力的基础上减少信息传递过程中造成的衰减。</w:t>
      </w:r>
    </w:p>
    <w:p w14:paraId="6CA0B6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（二）以技术嵌入替代工具堆叠</w:t>
      </w:r>
    </w:p>
    <w:p w14:paraId="6610EB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无人机、便携式直播机、360度摄像等的出现给采访方式的多样化提供技术条件。但是技术设备的加入只是停留在有上，并没有带来采访质量实质性的提高。一些记者把航拍镜头当成画面的点缀物，把直播设备当作发稿渠道的简单补充，技术和采访目的之间缺少有机的融合。真正有技术意义的嵌入，要以采访需求为出发点，当事件的空间关系本身就是信息的一个重要方面的时候，航拍所给出的俯视角度才会有无法被替代的认知意义，而当受众对于事件发展过程同步观看的需求大于对于最终成品完整呈现的期待的时候，直播的伴随性就成为一种有效的传播手段。技术选择的标准不能以是否拥有各种设备为标准来衡量。记者所应具备的不是对所有设备操作熟练程度的掌握，而是对于何种情况下何种技术可以有效传递信息的判断力。</w:t>
      </w:r>
    </w:p>
    <w:p w14:paraId="4FBD0D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（三）以专业确证替代速度竞赛</w:t>
      </w:r>
    </w:p>
    <w:p w14:paraId="77E795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在融合传播环境下时效竞争日益严峻的时候，记者的采访中核实能力的要求也相应提高。网络信息源的增多和社交媒体传播的迅速使得未得到核实的信息可以很快被公众所知晓，而且一旦有误，纠正的成本远远大于传统媒体时代。记者的采访环节所具有的专业价值，就是对于信息快慢和准度间的关系做出正确的把握。中国传媒大学学者认为人工智能给新闻业带来的影响是多方面的，但是知识的确证是需要人来完成的。采访中记者面对许多信息线索以及迅速流动的素材的时候，所具备的能力不是比算法快地得到信息，而是对信息来源的可信度、信息间逻辑是否合理以及信息同已知事实是否一致作出专业的判断。采访形式的革新不能用降低核实的程序来换取速度上的好处，这会违背新闻采访的主要作用。</w:t>
      </w:r>
    </w:p>
    <w:p w14:paraId="42FD91D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（四）以人格公信替代机构光环</w:t>
      </w:r>
    </w:p>
    <w:p w14:paraId="5936632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广播电视记者依靠媒体机构的品牌背书，凭借采访方便、受众信赖的优势而获得采访的便利。在融合传播的环境下，机构品牌还是有号召力的，但是受众对于某位记者的认知以及信任程度对传播的效果起着越来越大的影响。记者个人IP被部分的媒体机构当作融合转型的重要举措，用人格化传播的方式接近受众。采访形式所受的影响是，记者一旦以个人身份面对受访者和受众，那么提问是否专业，是否对受访者有尊重的态度，以及所呈现的事实是否客观公正，都会更直接地受到公众的评判。采访不再只是隐藏在机构背后的一个职务行为，也是记者专业形象的展现以及职业信誉的积累与损耗。由于变化带来的约束和激励同时存在，记者个人在采访过程中做出的错误行为很容易造成对个人以及整个机构声誉的连带损害，但是对高质量的采访持续不断的产出，会使得记者得到跨平台职业信用的积累，在不同的传播渠道上获得受访者的配合以及受众的信任。采访形式创新背后真正的驱动力是个人的专业品牌与机构公信力之间良性互构所造成的。</w:t>
      </w:r>
    </w:p>
    <w:p w14:paraId="0CFA8F3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36D01B8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媒体融合给广播电视新闻记者的采访方式革新给予了充足的技术支撑以及宽广的实践范围，但是形式的革新只有当它服务于采访本身的功能时才具有意义，即到达现场、找到事实、传递可被理解、可被信任的信息。本文讨论的现场回归、话语转换和角色重组这三种方式分别是对采访空间的挖掘、采访表达的精准度和采访协作的广度进行论述，而这些论述的前提就是对记者专业判断力不断的要求。技术手段能够改变采访的形式与效率，但不能代替记者对具体情境作出判断、与人建立信任关系、从信息海洋中辨别真伪的主观能动性。融合语境下采访形式的革新要以记者的专业素养为依托，而不是用形式的变化来实现断裂式的转型。</w:t>
      </w:r>
    </w:p>
    <w:p w14:paraId="4211708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055BD6"/>
    <w:rsid w:val="04055BD6"/>
    <w:rsid w:val="5BAC15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2026-10-26T09:05:00Z</dcterms:created>
  <dcterms:modified xsi:type="dcterms:W3CDTF">2026-10-26T09:06:56Z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9502DC0981764C8A943385838AE8CB94_13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