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6F7B5A6">
      <w:pPr>
        <w:spacing w:line="360" w:lineRule="auto"/>
        <w:ind w:firstLine="420" w:firstLineChars="200"/>
        <w:rPr>
          <w:rFonts w:ascii="楷体" w:eastAsia="楷体" w:hAnsi="楷体" w:cs="楷体" w:hint="eastAsia"/>
          <w:color w:val="0000FF"/>
        </w:rPr>
      </w:pPr>
      <w:r>
        <w:rPr>
          <w:rFonts w:ascii="楷体" w:eastAsia="楷体" w:hAnsi="楷体" w:cs="楷体" w:hint="eastAsia"/>
          <w:color w:val="0000FF"/>
        </w:rPr>
        <w:t>摘要</w:t>
      </w:r>
      <w:r>
        <w:rPr>
          <w:rFonts w:ascii="楷体" w:eastAsia="楷体" w:hAnsi="楷体" w:cs="楷体" w:hint="eastAsia"/>
          <w:color w:val="0000FF"/>
          <w:lang w:eastAsia="zh-CN"/>
        </w:rPr>
        <w:t>：</w:t>
      </w:r>
      <w:r>
        <w:rPr>
          <w:rFonts w:ascii="楷体" w:eastAsia="楷体" w:hAnsi="楷体" w:cs="楷体" w:hint="eastAsia"/>
          <w:color w:val="0000FF"/>
        </w:rPr>
        <w:t>本文主要研究在学习进阶视角下如何建构初中数学教学评价模式，以全等三角形单元为例建立一个“进阶目标预设、多维证据收集、层级水平诊断、教学反馈和进阶干预”的闭环评价体系，提出四级学习进阶水平以及多种的评价体系与评价工具，建立增值评价判定标准及双向反馈体系。可以准确找到学生的认知层次，使评价可以融入到单元教学的全过程，给初中数学素养导向的教学评价赋予可执行的范例。</w:t>
      </w:r>
    </w:p>
    <w:p w14:paraId="61B3FBBB">
      <w:pPr>
        <w:spacing w:line="360" w:lineRule="auto"/>
        <w:ind w:firstLine="420" w:firstLineChars="200"/>
        <w:rPr>
          <w:rFonts w:ascii="楷体" w:eastAsia="楷体" w:hAnsi="楷体" w:cs="楷体" w:hint="eastAsia"/>
          <w:color w:val="0000FF"/>
        </w:rPr>
      </w:pPr>
      <w:r>
        <w:rPr>
          <w:rFonts w:ascii="楷体" w:eastAsia="楷体" w:hAnsi="楷体" w:cs="楷体" w:hint="eastAsia"/>
          <w:color w:val="0000FF"/>
        </w:rPr>
        <w:t>关键词</w:t>
      </w:r>
      <w:r>
        <w:rPr>
          <w:rFonts w:ascii="楷体" w:eastAsia="楷体" w:hAnsi="楷体" w:cs="楷体" w:hint="eastAsia"/>
          <w:color w:val="0000FF"/>
          <w:lang w:eastAsia="zh-CN"/>
        </w:rPr>
        <w:t>：</w:t>
      </w:r>
      <w:r>
        <w:rPr>
          <w:rFonts w:ascii="楷体" w:eastAsia="楷体" w:hAnsi="楷体" w:cs="楷体" w:hint="eastAsia"/>
          <w:color w:val="0000FF"/>
        </w:rPr>
        <w:t>学习进阶；初中数学；教学评价；核心素养</w:t>
      </w:r>
    </w:p>
    <w:p w14:paraId="1334A81D">
      <w:pPr>
        <w:spacing w:line="360" w:lineRule="auto"/>
        <w:ind w:firstLine="420" w:firstLineChars="200"/>
        <w:rPr>
          <w:rFonts w:hint="eastAsia"/>
          <w:color w:val="0000FF"/>
        </w:rPr>
      </w:pPr>
      <w:r>
        <w:rPr>
          <w:rFonts w:hint="eastAsia"/>
          <w:color w:val="0000FF"/>
          <w:lang w:val="en-US" w:eastAsia="zh-CN"/>
        </w:rPr>
        <w:t>引言：《</w:t>
      </w:r>
      <w:r>
        <w:rPr>
          <w:rFonts w:hint="eastAsia"/>
          <w:color w:val="0000FF"/>
        </w:rPr>
        <w:t>义务教育数学课程标准（2022年版）》以学习过程为基础的素养导向评价为依托，推进单元整体教学的开展。初中数学评价实践活动长期受结果导向评价模式的限制，评价活动很难追踪学生概念建构、逻辑推理的认知发展过程，很难找到学生在知识理解过程中出现的认知断层，评价诊断和教学改进之间的联系不强。学习进阶理论把学生认知的发展规律当作根基，可以建立层次化的认知参照体系，给现有的评价局限赋予理论支持。依托单元教学情境创建进阶式评价模式，可以保证评价融入整个教学过程之中，准确找出学生的认知水平，使教学干预的节奏和学生认知发展保持一致，有利于数学核心素养的课堂落实。</w:t>
      </w:r>
    </w:p>
    <w:p w14:paraId="66E0D0AF">
      <w:pPr>
        <w:spacing w:line="360" w:lineRule="auto"/>
        <w:ind w:firstLine="420" w:firstLineChars="200"/>
        <w:rPr>
          <w:rFonts w:hint="eastAsia"/>
          <w:color w:val="0000FF"/>
        </w:rPr>
      </w:pPr>
      <w:r>
        <w:rPr>
          <w:rFonts w:hint="eastAsia"/>
          <w:color w:val="0000FF"/>
          <w:lang w:val="en-US" w:eastAsia="zh-CN"/>
        </w:rPr>
        <w:t>一</w:t>
      </w:r>
      <w:r>
        <w:rPr>
          <w:rFonts w:hint="eastAsia"/>
          <w:color w:val="0000FF"/>
        </w:rPr>
        <w:t>、初中数学教学评价现状调研与问题诊断</w:t>
      </w:r>
    </w:p>
    <w:p w14:paraId="12A70595">
      <w:pPr>
        <w:spacing w:line="360" w:lineRule="auto"/>
        <w:ind w:firstLine="420" w:firstLineChars="200"/>
        <w:rPr>
          <w:rFonts w:hint="eastAsia"/>
          <w:color w:val="0000FF"/>
          <w:lang w:val="en-US" w:eastAsia="zh-CN"/>
        </w:rPr>
      </w:pPr>
      <w:r>
        <w:rPr>
          <w:rFonts w:hint="eastAsia"/>
          <w:color w:val="0000FF"/>
          <w:lang w:val="en-US" w:eastAsia="zh-CN"/>
        </w:rPr>
        <w:t>通过对课堂观察、师生访谈和问卷调查获得的数据进行分析可知，在目前的初中数学教学评价中，依旧把评价的重点放在终结性测验上，没有依据学生的认知发展层次来规划评价任务，仅仅依靠标准化的试题来判断学生对知识的掌握情况，并且不能发现学生在理解概念、逻辑推理时出现的认知空白</w:t>
      </w:r>
      <w:r>
        <w:rPr>
          <w:rFonts w:hint="eastAsia"/>
          <w:color w:val="0000FF"/>
          <w:vertAlign w:val="superscript"/>
          <w:lang w:val="en-US" w:eastAsia="zh-CN"/>
        </w:rPr>
        <w:t>[1]</w:t>
      </w:r>
      <w:r>
        <w:rPr>
          <w:rFonts w:hint="eastAsia"/>
          <w:color w:val="0000FF"/>
          <w:lang w:val="en-US" w:eastAsia="zh-CN"/>
        </w:rPr>
        <w:t>。教师日常评价所取得的学习证据一般只对作业、试卷的正误做出评价，没有对学生思维的轨迹、探究的过程和认知的误区做连续的追踪，评价反馈只关注分数对错，不能找到学生所在的阶层，评价诊断功能被大大削弱，单一个体的评价主体也使得学生很难借助自评互评来反思自己认知发展的过程，无法适应核心素养导向下单元整体教学所要达到的需求。</w:t>
      </w:r>
    </w:p>
    <w:p w14:paraId="23694C99">
      <w:pPr>
        <w:spacing w:line="360" w:lineRule="auto"/>
        <w:ind w:firstLine="420" w:firstLineChars="200"/>
        <w:rPr>
          <w:rFonts w:eastAsiaTheme="minorEastAsia" w:hint="default"/>
          <w:color w:val="0000FF"/>
          <w:lang w:val="en-US" w:eastAsia="zh-CN"/>
        </w:rPr>
      </w:pPr>
      <w:r>
        <w:rPr>
          <w:rFonts w:hint="eastAsia"/>
          <w:color w:val="0000FF"/>
          <w:lang w:val="en-US" w:eastAsia="zh-CN"/>
        </w:rPr>
        <w:t>二</w:t>
      </w:r>
      <w:r>
        <w:rPr>
          <w:rFonts w:hint="eastAsia"/>
          <w:color w:val="0000FF"/>
        </w:rPr>
        <w:t>、学习进阶视域下初中数学教学评价</w:t>
      </w:r>
      <w:r>
        <w:rPr>
          <w:rFonts w:hint="eastAsia"/>
          <w:color w:val="0000FF"/>
          <w:lang w:val="en-US" w:eastAsia="zh-CN"/>
        </w:rPr>
        <w:t>的实施与具体实践</w:t>
      </w:r>
    </w:p>
    <w:p w14:paraId="469329F5">
      <w:pPr>
        <w:spacing w:line="360" w:lineRule="auto"/>
        <w:ind w:firstLine="420" w:firstLineChars="200"/>
        <w:rPr>
          <w:rFonts w:hint="eastAsia"/>
          <w:color w:val="0000FF"/>
        </w:rPr>
      </w:pPr>
      <w:r>
        <w:rPr>
          <w:rFonts w:hint="eastAsia"/>
          <w:color w:val="0000FF"/>
          <w:lang w:eastAsia="zh-CN"/>
        </w:rPr>
        <w:t>（</w:t>
      </w:r>
      <w:r>
        <w:rPr>
          <w:rFonts w:hint="eastAsia"/>
          <w:color w:val="0000FF"/>
          <w:lang w:val="en-US" w:eastAsia="zh-CN"/>
        </w:rPr>
        <w:t>一</w:t>
      </w:r>
      <w:r>
        <w:rPr>
          <w:rFonts w:hint="eastAsia"/>
          <w:color w:val="0000FF"/>
          <w:lang w:eastAsia="zh-CN"/>
        </w:rPr>
        <w:t>）</w:t>
      </w:r>
      <w:r>
        <w:rPr>
          <w:rFonts w:hint="eastAsia"/>
          <w:color w:val="0000FF"/>
        </w:rPr>
        <w:t>评价模式整体框架</w:t>
      </w:r>
    </w:p>
    <w:p w14:paraId="0EB265E7">
      <w:pPr>
        <w:spacing w:line="360" w:lineRule="auto"/>
        <w:ind w:firstLine="420" w:firstLineChars="200"/>
        <w:rPr>
          <w:rFonts w:hint="eastAsia"/>
          <w:color w:val="0000FF"/>
        </w:rPr>
      </w:pPr>
      <w:r>
        <w:rPr>
          <w:rFonts w:hint="eastAsia"/>
          <w:color w:val="0000FF"/>
        </w:rPr>
        <w:t>学习进阶视角下初中数学教学评价把学生的认知发展层次作为参照标尺，把评价活动贯穿于单元整体教学的全过程，形成一个“进阶目标预设—多维证据收集—层级水平诊断—教学反馈与进阶干预</w:t>
      </w:r>
      <w:r>
        <w:rPr>
          <w:rFonts w:hint="eastAsia"/>
          <w:color w:val="0000FF"/>
          <w:lang w:eastAsia="zh-CN"/>
        </w:rPr>
        <w:t>”</w:t>
      </w:r>
      <w:r>
        <w:rPr>
          <w:rFonts w:hint="eastAsia"/>
          <w:color w:val="0000FF"/>
          <w:lang w:val="en-US" w:eastAsia="zh-CN"/>
        </w:rPr>
        <w:t>的闭环评价</w:t>
      </w:r>
      <w:r>
        <w:rPr>
          <w:rFonts w:hint="eastAsia"/>
          <w:color w:val="0000FF"/>
        </w:rPr>
        <w:t>体系，即图1所示。以进阶目标预设为起点，根据单元核心概念认知的脉络确定层次参照，用多维证据收集支撑认知、思维、过程、元认知四个维度的学习记录，用层级水平诊断来判定学生所在进阶层级以及增值变化，教学反馈和进阶干预是目标预设是否合适的主要依据，反馈结果再反过来检验目标预设的合理性，从而让评价和教学不断循环往复、持续改善，保证评价真正为学生认知层次的提升服务。</w:t>
      </w:r>
    </w:p>
    <w:p w14:paraId="48A836B2">
      <w:pPr>
        <w:spacing w:line="360" w:lineRule="auto"/>
        <w:ind w:firstLine="420" w:firstLineChars="200"/>
        <w:rPr>
          <w:rFonts w:hint="eastAsia"/>
          <w:color w:val="0000FF"/>
          <w:lang w:eastAsia="zh-CN"/>
        </w:rPr>
      </w:pPr>
      <w:bookmarkStart w:id="0" w:name="_GoBack"/>
      <w:bookmarkEnd w:id="0"/>
    </w:p>
    <w:p w14:paraId="55690732">
      <w:pPr>
        <w:spacing w:line="360" w:lineRule="auto"/>
        <w:ind w:firstLine="420" w:firstLineChars="200"/>
        <w:rPr>
          <w:rFonts w:hint="eastAsia"/>
          <w:color w:val="0000FF"/>
          <w:lang w:eastAsia="zh-CN"/>
        </w:rPr>
      </w:pPr>
    </w:p>
    <w:p w14:paraId="0B1863B1">
      <w:pPr>
        <w:spacing w:line="360" w:lineRule="auto"/>
        <w:ind w:firstLine="420" w:firstLineChars="200"/>
        <w:rPr>
          <w:rFonts w:hint="eastAsia"/>
          <w:color w:val="0000FF"/>
          <w:lang w:eastAsia="zh-CN"/>
        </w:rPr>
      </w:pPr>
      <w:r>
        <w:rPr>
          <w:rFonts w:hint="eastAsia"/>
          <w:color w:val="0000FF"/>
          <w:lang w:eastAsia="zh-CN"/>
        </w:rPr>
        <w:t>教师根据课堂观察记录、单元分层题的作答情况、作业档案袋中的自评互评结果进行交叉证据比对，用全等三角形单元四级进阶结构来判定学生的水平。诊断工作不能只看一次考试成绩来划分学生的层次，教师对照预设的水平标准一条一条检查学生各个场景下学习情况。学生对课堂上SSA反例的课堂对话回答、作业证明步骤中出现的逻辑错误、档案袋里错题订正的思考记录一起形成了诊断的原始材料</w:t>
      </w:r>
      <w:r>
        <w:rPr>
          <w:rFonts w:hint="eastAsia"/>
          <w:color w:val="0000FF"/>
          <w:vertAlign w:val="superscript"/>
          <w:lang w:val="en-US" w:eastAsia="zh-CN"/>
        </w:rPr>
        <w:t>[4]</w:t>
      </w:r>
      <w:r>
        <w:rPr>
          <w:rFonts w:hint="eastAsia"/>
          <w:color w:val="0000FF"/>
          <w:lang w:eastAsia="zh-CN"/>
        </w:rPr>
        <w:t>。增值评价标准把学生的单元学习前后认知变化分为认知层次跃迁、思维表现提升、学习反思能力发展三个部分，每个部分有量化和质性相结合的评价标准</w:t>
      </w:r>
      <w:r>
        <w:rPr>
          <w:rFonts w:hint="eastAsia"/>
          <w:color w:val="0000FF"/>
          <w:lang w:val="en-US" w:eastAsia="zh-CN"/>
        </w:rPr>
        <w:t>（见表1）</w:t>
      </w:r>
      <w:r>
        <w:rPr>
          <w:rFonts w:hint="eastAsia"/>
          <w:color w:val="0000FF"/>
          <w:lang w:eastAsia="zh-CN"/>
        </w:rPr>
        <w:t>。</w:t>
      </w:r>
    </w:p>
    <w:p w14:paraId="47BB4B19"/>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4D3FD0"/>
    <w:rsid w:val="6B4D3F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2026-10-26T08:37:00Z</dcterms:created>
  <dcterms:modified xsi:type="dcterms:W3CDTF">2026-10-26T08:37:54Z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09374A6C0307419991030E6F7F227207_11</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