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86E2A7E">
      <w:pPr>
        <w:jc w:val="center"/>
        <w:rPr>
          <w:rFonts w:hint="eastAsia"/>
        </w:rPr>
      </w:pPr>
      <w:r>
        <w:rPr>
          <w:rFonts w:hint="eastAsia"/>
        </w:rPr>
        <w:t>高血压病的日常护理措施是什么?</w:t>
      </w:r>
    </w:p>
    <w:p w14:paraId="02AD272B">
      <w:pPr>
        <w:jc w:val="both"/>
        <w:rPr>
          <w:rFonts w:hint="eastAsia"/>
        </w:rPr>
      </w:pPr>
    </w:p>
    <w:p w14:paraId="471059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很多人确诊高血压之后，只依靠降压药来控制血压，而忽视了日常养护的作用。实际上药物治疗只是控制血压的一部分，长期规律的生活护理才是平稳血压的关键。</w:t>
      </w:r>
    </w:p>
    <w:p w14:paraId="42C913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一、精准监测</w:t>
      </w:r>
    </w:p>
    <w:p w14:paraId="75BE14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血压不</w:t>
      </w:r>
      <w:r>
        <w:rPr>
          <w:rFonts w:hint="eastAsia"/>
          <w:lang w:val="en-US" w:eastAsia="zh-CN"/>
        </w:rPr>
        <w:t>是固</w:t>
      </w:r>
      <w:r>
        <w:rPr>
          <w:rFonts w:hint="eastAsia"/>
        </w:rPr>
        <w:t>定的数值，情绪、作息、饮食都会使血压发生变化，科学监测是控制血压的前提。很多患者根据感觉来判断血压的高低，身体舒服就停止用药，很容易造成健康隐患。</w:t>
      </w:r>
    </w:p>
    <w:p w14:paraId="7A507B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居家监测优先选择上臂式电子血压计，测量准确、方便日常使用，需要定期到药店或者医院校准，保证数据的准确性。血压未稳定、正在调药的患者，每天早晚各测一次，晨起排尿空腹、服药前测量，睡前复测，每次测量2-3遍，间隔一分钟取平均值，记录好数值和测量时间。血压长期稳定后可以减少监测次数，每周固定1到2次就可以。</w:t>
      </w:r>
    </w:p>
    <w:p w14:paraId="5AE67F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测量前半小时不能吸烟、喝酒、剧烈运动，静坐休息5分钟后再测量，坐姿端正、手臂与心脏在同一水平面上。</w:t>
      </w:r>
      <w:r>
        <w:rPr>
          <w:rFonts w:hint="eastAsia"/>
          <w:lang w:eastAsia="zh-CN"/>
        </w:rPr>
        <w:t>偶</w:t>
      </w:r>
      <w:r>
        <w:rPr>
          <w:rFonts w:hint="eastAsia"/>
        </w:rPr>
        <w:t>尔的波动是正常的，长期趋势的稳定才是监测的意义所在。</w:t>
      </w:r>
    </w:p>
    <w:p w14:paraId="5A9FD7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二、膳食调理</w:t>
      </w:r>
    </w:p>
    <w:p w14:paraId="2DC9FE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饮食不当是引起血压升高的主要原因之一，国人普遍盐摄入量超标，远超世卫组织推荐的每天5g标准，无形中加重了血管的负担。日常饮食管理的核心就是控盐、控油、均衡营养，摒弃重口味饮食习惯。</w:t>
      </w:r>
    </w:p>
    <w:p w14:paraId="40422C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严格控制钠盐摄入，不能只减炒菜用盐，还要避开咸菜、腌肉、豆瓣酱、鸡精等隐性盐，烹饪时用醋、柠檬汁、葱姜蒜提味代替部分食盐。减少动物油脂、油炸食品、甜品的摄入，防止血脂升高、血管硬化，加重血压问题。</w:t>
      </w:r>
    </w:p>
    <w:p w14:paraId="4BFEC1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日常饮食以七成饱、食材杂为主，多吃新鲜蔬菜、全谷物、低脂奶制品、豆类，适量摄入优质蛋白。该类食物含有较多的钾以及膳食纤维，能促使体内钠的排出，从而减轻血管的压力。切记不能轻信食疗降压，饮食调理只是一种辅助手段，不能代替药物治疗。</w:t>
      </w:r>
    </w:p>
    <w:p w14:paraId="1D130F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三、规律运动</w:t>
      </w:r>
    </w:p>
    <w:p w14:paraId="7F469F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长期久坐、缺少运动会造成血管弹性变差、血液循环减慢，从而影响到血压的控制。适度运动属于低成本的天然降压手段，长久坚持中等强度运动，可以致使血压逐渐下降5到7mmHg，进而改善血管状况。</w:t>
      </w:r>
    </w:p>
    <w:p w14:paraId="1FF067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高血压病人不能做剧烈的运动，应该选择快走、慢跑、太极拳、游泳、骑自行车等温和的有氧运动。运动强度为微微出汗、说话自如，不使身体过度疲劳。每周运动5-7次，每次30分钟以上，逐渐形成运动习惯。</w:t>
      </w:r>
    </w:p>
    <w:p w14:paraId="38BF13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晨起为血压高峰期，尽量避免清晨空腹高强度运动，选择傍晚时段锻炼。血压波动大、有心脏病的病人，在运动前可以向医生咨询，制定出个性化的运动方案，避免运动风险。</w:t>
      </w:r>
    </w:p>
    <w:p w14:paraId="70FA6B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四、作息与情绪</w:t>
      </w:r>
    </w:p>
    <w:p w14:paraId="35E459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熬夜、焦虑、易怒是造成中老年人以及中青年高血压病人血压控制不佳的主要因素。人体血管收缩和舒张受神经情绪的调节，长期睡眠不足、情绪剧烈变化，会使交感神经兴奋，血管收缩、血压突然升高。</w:t>
      </w:r>
    </w:p>
    <w:p w14:paraId="68A15A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日常生活中养成规律作息，每天保证7到8小时的睡眠时间，不要熬夜太晚，尽量保持固定的作息时间，使血管节律保持稳定。另外做好情绪管理，避免暴怒、过度紧张、焦虑，遇事慢一点，减少情绪的大起大落。闲暇时可以散步、听舒缓音乐、养花种草来放松身心，保持神经的稳定，减少血压突然变化。</w:t>
      </w:r>
    </w:p>
    <w:p w14:paraId="3473729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五、规范用药</w:t>
      </w:r>
    </w:p>
    <w:p w14:paraId="3682E2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药物治疗是高血压控制的主要手段，所有的生活护理都要以规范用药为前提。很多患者存在误区，血压正常就擅自停药、减药，血压升高再临时服药，这样就会造成血压反复波动，严重损害血管、心脑肾等靶器官。</w:t>
      </w:r>
    </w:p>
    <w:p w14:paraId="5D5207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患者必须严格按照医生的医嘱定时定量服药，无论身体是否有不适、血压是否正常，都不能擅自改变药量或者停药。如果血压长时间低或者经常波动，及时到医院做进一步检查，医生根据病情来决定是否需要调整用药方案。同时做定期的体检，对血糖、血脂、肝肾功能进行监测，早期发现并发症的隐患，全方位的保护血管健康。</w:t>
      </w:r>
    </w:p>
    <w:p w14:paraId="33934D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高血压的控制，从来不是一时半会就能完成的，而是一天天、一月月的长期护理。精准监测、清淡饮食、适度运动、平稳作息、规范用药这五个基本的护理措施互相配合、缺一不可。摒弃不良生活习惯，把科学护理融入日常生活，才能有效地控制血压，避免并发症的发生，保护好自己的心血管健康。</w:t>
      </w:r>
    </w:p>
    <w:p w14:paraId="7809C593"/>
    <w:p w14:paraId="698C4E7C"/>
    <w:p w14:paraId="546012DA">
      <w:pPr>
        <w:jc w:val="center"/>
        <w:rPr>
          <w:rFonts w:hint="eastAsia"/>
        </w:rPr>
      </w:pPr>
      <w:r>
        <w:rPr>
          <w:rFonts w:hint="eastAsia"/>
        </w:rPr>
        <w:t>高血压的护理了解这些，你可能会受益终身在</w:t>
      </w:r>
    </w:p>
    <w:p w14:paraId="5DEFC78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47A4CF4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我国，高血压已经成为最常见的慢性病之一，而且发病人群越来越年轻化。很多人对于高血压存在着认知误区，认为只要按时服药就可以万事大吉，而忽略了日常护理的重要性。药物只能暂时控制血压，高血压的本质是生活方式疾病，做好日常养护</w:t>
      </w:r>
      <w:r>
        <w:rPr>
          <w:rFonts w:hint="eastAsia"/>
          <w:lang w:val="en-US" w:eastAsia="zh-CN"/>
        </w:rPr>
        <w:t>才</w:t>
      </w:r>
      <w:r>
        <w:rPr>
          <w:rFonts w:hint="eastAsia"/>
        </w:rPr>
        <w:t>能牢牢稳住血压，为健康保驾护航。</w:t>
      </w:r>
    </w:p>
    <w:p w14:paraId="066F104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一、饮食调理</w:t>
      </w:r>
    </w:p>
    <w:p w14:paraId="572C245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饮食是高血压护理的第一道防线，不合理的饮食结构，是血压居高不下、反复波动的主要原因。控盐是降压饮食的核心，人体摄入盐分过多会引起水钠潴留、血容量增大，直接加重血管压力，加速血管硬化。</w:t>
      </w:r>
    </w:p>
    <w:p w14:paraId="56B707C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高血压患者每日食盐摄入量要控制在5克以下，不能用盐来调味，还要注意生活中的“隐形盐”，即咸菜、腌肉、酱油、火锅底料、膨化零食等，尽量少吃或不吃。日常饮食坚持清淡少油。</w:t>
      </w:r>
    </w:p>
    <w:p w14:paraId="2C275A2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二、适度运动</w:t>
      </w:r>
    </w:p>
    <w:p w14:paraId="5CF2A6B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规律科学的运动，是不用花钱的降压方式，长期坚持可以改善全身血液循环，使血压逐步降低。但是高血压患者运动不能盲目跟风，高强度、剧烈运动反而会引起血压升高，存在安全风险。</w:t>
      </w:r>
    </w:p>
    <w:p w14:paraId="27C7E4C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日常运动以温和有氧运动为主，快走、慢跑、游泳、太极拳、骑自行车等都是很好的选择。每次运动30分钟以上，每周坚持5到7次，运动强度为身体微微出汗、呼吸平稳、能正常交谈的程度，不使身体过度疲劳。</w:t>
      </w:r>
    </w:p>
    <w:p w14:paraId="0FAFE31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避免在血压高峰期运动，清晨是人体血压最高时，不能马上运动，最好选择下午或者傍晚进行锻炼。血压偏高、收缩压&gt;160mmHg时应停止运动，用慢走、简单拉伸代替，等血压稳定后才开始运动。</w:t>
      </w:r>
    </w:p>
    <w:p w14:paraId="6B5AAE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三、规范用药</w:t>
      </w:r>
    </w:p>
    <w:p w14:paraId="50D48A1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高血压患者日常生活里用药误区很多，也是造成血压不能控制的主要因素。高血压属于一种终身性的慢性疾病，目前还没有办法完全治愈，生活调理只能起到辅助降压的作用，绝不能代替药物治疗。</w:t>
      </w:r>
    </w:p>
    <w:p w14:paraId="5539ED9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最常见的一种错误就是血压正常后就自行停药、减药。血压平稳是由于药物持续作用所造成的，并不是疾病痊愈。擅自断药会造成血压的反复波动，忽高忽低的血压状态比持续性高血压对心脑血管造成的损害要大得多，容易引发中风、心梗等突发急症。</w:t>
      </w:r>
    </w:p>
    <w:p w14:paraId="4894EB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四、精准监测</w:t>
      </w:r>
    </w:p>
    <w:p w14:paraId="300DE21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做好血压监测是科学护理的前提，只有摸清自己的血压规律，才能准确地调整养护和治疗方案。建议高血压患者居家使用电子血压计，养成规律监测的习惯，抛弃“不舒服才测血压”的错误做法。</w:t>
      </w:r>
    </w:p>
    <w:p w14:paraId="10B6C8B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每天早、晚各测一次，晨起空腹、晚上睡前的测量数据最具有参考价值。测量前应静坐5分钟，避免运动、喝咖啡、情绪激动后立即测量，保证数据的准确性。同时建议简单的记录血压数值，复诊的时候带给医生，方便医生有针对性地调整治疗方案。不需要频繁反复测量，过度的测量容易引起心理焦虑，反而使血压升高。</w:t>
      </w:r>
    </w:p>
    <w:p w14:paraId="62C888A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五、作息情绪</w:t>
      </w:r>
    </w:p>
    <w:p w14:paraId="3E4848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大多数人只重视饮食、吃药，而忽视了情绪、作息对血压的影响。长期熬夜、精神紧张、易怒暴躁、过度劳累都会引起交感神经兴奋，造成血管收缩、心率加快，血压突然升高。</w:t>
      </w:r>
    </w:p>
    <w:p w14:paraId="4AB67BA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日常养护时患者要保持平和的心态，遇事不急不躁，避免长时间的精神紧张，可以散步、听轻音乐、与人交谈等来缓解压力。作息上坚持早睡早起，保证每天7-8小时的充足睡眠，杜绝熬夜，熬夜会打乱血压昼夜节律，使血压难以控制。</w:t>
      </w:r>
    </w:p>
    <w:p w14:paraId="6CD3A71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六、控制体重</w:t>
      </w:r>
    </w:p>
    <w:p w14:paraId="3F87A05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肥胖属于高血压的诱因，尤其是腹部肥胖，会明显加大血管的压力，加重心脏的负担。从临床数据可以看出，大部分超重的高血压病人，经过合理的减重之后，血压会明显降低，有些病人甚至可以减少用药量。日常中不能久坐不动，每小时起来走动一下，合理控制饮食，坚持规律运动，逐步控制体重，保持健康体型，对血压的稳定有事半功倍的效果。</w:t>
      </w:r>
    </w:p>
    <w:p w14:paraId="73A6EF2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高血压的护理不是单一的吃药治病，而是饮食、运动、用药、监测、心态作息的全方位长期管理。高血压本身并不危险，危险的是忽略细节、放任不管。坚持科学养护，改变不良生活习惯，就能平稳控制血压，远离并发症，守护自身长久健康，使这些好的习惯终身受益。</w:t>
      </w:r>
    </w:p>
    <w:p w14:paraId="607F5AF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15F184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28CE409F">
      <w:pPr>
        <w:jc w:val="both"/>
        <w:rPr>
          <w:rFonts w:hint="eastAsia"/>
        </w:rPr>
      </w:pPr>
    </w:p>
    <w:p w14:paraId="6C78E9E2"/>
    <w:p w14:paraId="60A405ED"/>
    <w:p w14:paraId="65BB0D6D">
      <w:pPr>
        <w:jc w:val="center"/>
        <w:rPr>
          <w:rFonts w:hint="eastAsia"/>
        </w:rPr>
      </w:pPr>
      <w:r>
        <w:rPr>
          <w:rFonts w:hint="eastAsia"/>
        </w:rPr>
        <w:t>短暂性脑缺血发作的护理对</w:t>
      </w:r>
    </w:p>
    <w:p w14:paraId="66153C1B">
      <w:pPr>
        <w:jc w:val="both"/>
        <w:rPr>
          <w:rFonts w:hint="eastAsia"/>
        </w:rPr>
      </w:pPr>
    </w:p>
    <w:p w14:paraId="72E3535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于很多人来说，突然手脚发麻、说话含糊、眼前发黑，休息一会症状就消失了，认为身体没有大碍。这类短暂出现又自行缓解的不适，称为短暂性脑缺血发作，也称小中风。此类发作一般不会造成长期后遗症，但是它就是脑血管发出的警告信号。很多脑梗病例前期都会出现小中风的症状。做好日常照料和身体管理，可以减少再次发作的可能性，保护脑血管健康。</w:t>
      </w:r>
    </w:p>
    <w:p w14:paraId="670ACB2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一、</w:t>
      </w:r>
      <w:r>
        <w:rPr>
          <w:rFonts w:hint="eastAsia"/>
        </w:rPr>
        <w:t>发作当下做好现场照料</w:t>
      </w:r>
    </w:p>
    <w:p w14:paraId="5FBC11C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短暂性脑缺血发作没有固定的时间，一旦出现症状，首先要做的就是停下来做任何事情，让患者安静休息。常见的表现有单侧肢体麻木、口角歪斜、说话费力、视物不清、头晕站立不稳等。这时不能勉强走动，能平躺就平躺，不能平躺就安静坐着。</w:t>
      </w:r>
    </w:p>
    <w:p w14:paraId="3C344FB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家属可以松开患者的衣领、腰带，保证呼吸道畅通。患者出现头晕、恶心的症状时，将头稍微抬高一些，脸部侧向一边，呕吐物不易被吸入气道。等待就医这段时间内不喂水、不喂饭，发作时吞咽功能会受到影响，进食容易呛到。也不应该用力按摩麻木的肢体，这种操作不能减轻症状，反而会耽误就医。</w:t>
      </w:r>
    </w:p>
    <w:p w14:paraId="4F71EF4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二、</w:t>
      </w:r>
      <w:r>
        <w:rPr>
          <w:rFonts w:hint="eastAsia"/>
        </w:rPr>
        <w:t>恢复阶段体位与活动照料</w:t>
      </w:r>
    </w:p>
    <w:p w14:paraId="2355618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经过医院治疗之后，患者进入恢复期，身体表面没有明显的不适，但是脑血管仍然比较脆弱。部分人发作后会出现肢体乏力、容易疲劳的情况，需要合理休息，但是不能长时间卧床不动。</w:t>
      </w:r>
    </w:p>
    <w:p w14:paraId="1E6B49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卧床休息时定时变换姿势，不长时间保持同一姿势，避免局部血流不畅，皮肤出现压红。肢体有麻木感、活动不灵的病人，家属可轻柔地活动四肢，从指尖到脚尖，由上至下推揉肢体，促进肢体血液流动。</w:t>
      </w:r>
    </w:p>
    <w:p w14:paraId="28C62B1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休养初期起立、转头的动作要慢，突然站起来容易引起脑部供血波动，产生新的不适。当身体状况稳定后，慢慢开始床边坐立、短距离走动。活动量由小到大，感到疲倦就休息。房间要通风，少去探望，过多的交谈会让人精神紧张，不利于身体休养。</w:t>
      </w:r>
    </w:p>
    <w:p w14:paraId="6E4824C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三、</w:t>
      </w:r>
      <w:r>
        <w:rPr>
          <w:rFonts w:hint="eastAsia"/>
        </w:rPr>
        <w:t>用药观察与指标监测</w:t>
      </w:r>
    </w:p>
    <w:p w14:paraId="1A0DAC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血管斑块、血液状态改变，都是短暂性脑缺血发作的常见诱因，药物可以稳定血管状况，减小微小血栓的产生。服药时按照医生所给的时间和剂量服用，注意身体的细微变化。</w:t>
      </w:r>
    </w:p>
    <w:p w14:paraId="300D6E7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很多人症状消失后就认为身体已经好转，自行停药，这样会增加再发的机会。家属可以提醒服药，注意观察皮肤有无无故青斑、牙龈出血、胃部不适等，出现上述情况及时到门诊就诊。</w:t>
      </w:r>
    </w:p>
    <w:p w14:paraId="40009BD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日常多注意血压、血糖、血脂的改变，这三项指标同血管状况有密切联系。准备好家用测量工具，定时测量。复诊时带上记录，利于医生了解身体状况的变化。平时也要熟悉发作的各种表现，一旦再次出现头晕、肢体麻木、说话不清等症状，立即到医院就诊。</w:t>
      </w:r>
    </w:p>
    <w:p w14:paraId="6A59735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四、</w:t>
      </w:r>
      <w:r>
        <w:rPr>
          <w:rFonts w:hint="eastAsia"/>
        </w:rPr>
        <w:t>饮食调整 减轻血管负担</w:t>
      </w:r>
    </w:p>
    <w:p w14:paraId="15E52A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恢复期饮食以清淡低脂为主，利于改善血液状况，减小血管受压。三餐定时，每餐只吃七八分饱，不要一次吃得太多。</w:t>
      </w:r>
    </w:p>
    <w:p w14:paraId="68CACAD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主食中加入玉米、燕麦、糙米等粗粮，再加上新鲜蔬菜、水果。鸡蛋、瘦肉、豆制品可以提供人体所需要的营养物质，不会给血管造成过多的负担。肥肉、动物内脏、油炸点心、腌制食物要少吃，这些食物会使得血脂升高，血管容易形成斑块。</w:t>
      </w:r>
    </w:p>
    <w:p w14:paraId="1D0BB5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白天分次饮水，使血液变稀。晨起、睡前少量饮水可以改善夜间血液黏稠度。烟草、酒精都会刺激血管，平时尽量远离。</w:t>
      </w:r>
    </w:p>
    <w:p w14:paraId="37DE75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五、</w:t>
      </w:r>
      <w:r>
        <w:rPr>
          <w:rFonts w:hint="eastAsia"/>
        </w:rPr>
        <w:t>作息运动和情绪调节</w:t>
      </w:r>
    </w:p>
    <w:p w14:paraId="02416B6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脑血管在劳累、情绪波动大时容易出现供血波动，日常养护要将作息、心态纳入到管理之中。尽量保持固定的睡觉、起床时间，留出足够的休息时间，长时间熬夜会扰乱血管的调节能力。</w:t>
      </w:r>
    </w:p>
    <w:p w14:paraId="67AF8C3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57C6E36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运动选择节奏缓慢的散步、太极拳等都是比较合适的。身体还较弱时，以静养为主，体能逐渐恢复后，再进行短时活动。运动时出现头晕、乏力等现象马上停下来休息。高强度的健身、负重运动对这个年龄段的人群来说是不适宜的。</w:t>
      </w:r>
    </w:p>
    <w:p w14:paraId="4EE2DF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短暂性脑缺血发作不是无足轻重的小事，它是身体发出的警告，是需要引起重视的信号。护理不只是发作时的应急护理，也是长期的生活护理和病情观察。做好发作应急、恢复期照料、按时服药、调整生活习惯，可以降低再次发病的几率，减少严重脑血管问题的发生，保护自身健康。</w:t>
      </w:r>
    </w:p>
    <w:p w14:paraId="0F3B88F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bookmarkStart w:id="0" w:name="_GoBack"/>
      <w:bookmarkEnd w:id="0"/>
    </w:p>
    <w:p w14:paraId="104E7C5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45C369B3"/>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181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2026-10-10T08:01:04Z</dcterms:created>
  <dcterms:modified xsi:type="dcterms:W3CDTF">2026-10-10T08:01:17Z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02060AD4DE3D44DA977EDD2D881E8D46_12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