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B5BCEBF">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Style w:val="Strong"/>
          <w:rFonts w:ascii="宋体" w:eastAsia="宋体" w:hAnsi="宋体" w:cs="宋体" w:hint="eastAsia"/>
          <w:b w:val="0"/>
          <w:bCs w:val="0"/>
          <w:sz w:val="21"/>
          <w:szCs w:val="21"/>
        </w:rPr>
        <w:t>摘要：</w:t>
      </w:r>
      <w:r>
        <w:rPr>
          <w:rFonts w:ascii="宋体" w:eastAsia="宋体" w:hAnsi="宋体" w:cs="宋体" w:hint="eastAsia"/>
          <w:b w:val="0"/>
          <w:bCs w:val="0"/>
          <w:sz w:val="21"/>
          <w:szCs w:val="21"/>
        </w:rPr>
        <w:t>2022年版义务教育语文课程标准颁布之后，以核心素养为引领的写作教学改革成了语文教育研究的重点。本文以基于项目化学习的初中语文单元写作教学逆向设计为研究对象，从逆向设计和项目化学习的理论内涵入手，</w:t>
      </w:r>
      <w:r>
        <w:rPr>
          <w:rFonts w:ascii="宋体" w:eastAsia="宋体" w:hAnsi="宋体" w:cs="宋体" w:hint="eastAsia"/>
          <w:b w:val="0"/>
          <w:bCs w:val="0"/>
          <w:sz w:val="21"/>
          <w:szCs w:val="21"/>
          <w:lang w:val="en-US" w:eastAsia="zh-CN"/>
        </w:rPr>
        <w:t>提出</w:t>
      </w:r>
      <w:r>
        <w:rPr>
          <w:rFonts w:ascii="宋体" w:eastAsia="宋体" w:hAnsi="宋体" w:cs="宋体" w:hint="eastAsia"/>
          <w:b w:val="0"/>
          <w:bCs w:val="0"/>
          <w:sz w:val="21"/>
          <w:szCs w:val="21"/>
        </w:rPr>
        <w:t>逆向锚</w:t>
      </w:r>
      <w:r>
        <w:rPr>
          <w:rFonts w:ascii="宋体" w:eastAsia="宋体" w:hAnsi="宋体" w:cs="宋体" w:hint="eastAsia"/>
          <w:b w:val="0"/>
          <w:bCs w:val="0"/>
          <w:sz w:val="21"/>
          <w:szCs w:val="21"/>
          <w:lang w:eastAsia="zh-CN"/>
        </w:rPr>
        <w:t>定</w:t>
      </w:r>
      <w:r>
        <w:rPr>
          <w:rFonts w:ascii="宋体" w:eastAsia="宋体" w:hAnsi="宋体" w:cs="宋体" w:hint="eastAsia"/>
          <w:b w:val="0"/>
          <w:bCs w:val="0"/>
          <w:sz w:val="21"/>
          <w:szCs w:val="21"/>
        </w:rPr>
        <w:t>、逆向规划、逆向落实三个阶段</w:t>
      </w:r>
      <w:r>
        <w:rPr>
          <w:rFonts w:ascii="宋体" w:eastAsia="宋体" w:hAnsi="宋体" w:cs="宋体" w:hint="eastAsia"/>
          <w:b w:val="0"/>
          <w:bCs w:val="0"/>
          <w:sz w:val="21"/>
          <w:szCs w:val="21"/>
          <w:lang w:eastAsia="zh-CN"/>
        </w:rPr>
        <w:t>六</w:t>
      </w:r>
      <w:r>
        <w:rPr>
          <w:rFonts w:ascii="宋体" w:eastAsia="宋体" w:hAnsi="宋体" w:cs="宋体" w:hint="eastAsia"/>
          <w:b w:val="0"/>
          <w:bCs w:val="0"/>
          <w:sz w:val="21"/>
          <w:szCs w:val="21"/>
        </w:rPr>
        <w:t>个路径</w:t>
      </w:r>
      <w:r>
        <w:rPr>
          <w:rFonts w:ascii="宋体" w:eastAsia="宋体" w:hAnsi="宋体" w:cs="宋体" w:hint="eastAsia"/>
          <w:b w:val="0"/>
          <w:bCs w:val="0"/>
          <w:sz w:val="21"/>
          <w:szCs w:val="21"/>
        </w:rPr>
        <w:t>的设计方法，以期给初中语文教师开展单元整体写作教学提供可行的实践框架，促进学生写作思维和语文核心素养的协同发展。</w:t>
      </w:r>
    </w:p>
    <w:p w14:paraId="01778C2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p>
    <w:p w14:paraId="27C31BF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写作</w:t>
      </w:r>
      <w:r>
        <w:rPr>
          <w:rFonts w:ascii="宋体" w:eastAsia="宋体" w:hAnsi="宋体" w:cs="宋体" w:hint="eastAsia"/>
          <w:b w:val="0"/>
          <w:bCs w:val="0"/>
          <w:sz w:val="21"/>
          <w:szCs w:val="21"/>
          <w:lang w:eastAsia="zh-CN"/>
        </w:rPr>
        <w:t>教</w:t>
      </w:r>
      <w:r>
        <w:rPr>
          <w:rFonts w:ascii="宋体" w:eastAsia="宋体" w:hAnsi="宋体" w:cs="宋体" w:hint="eastAsia"/>
          <w:b w:val="0"/>
          <w:bCs w:val="0"/>
          <w:sz w:val="21"/>
          <w:szCs w:val="21"/>
        </w:rPr>
        <w:t>学是语文课程的重要部分，写作教学质量的好坏直接影响着学生语言建构与运用能力的发展。目前初中语文写作教学中，目标设定笼统模糊、评价反馈滞后单一、写作任务与真实生活脱节等问题仍然比较严重，学生写作兴趣不高、写作思维浅表化的现象还没有得到根本性的改变。逆向设计理论所倡</w:t>
      </w:r>
      <w:r>
        <w:rPr>
          <w:rFonts w:ascii="宋体" w:eastAsia="宋体" w:hAnsi="宋体" w:cs="宋体" w:hint="eastAsia"/>
          <w:b w:val="0"/>
          <w:bCs w:val="0"/>
          <w:sz w:val="21"/>
          <w:szCs w:val="21"/>
          <w:lang w:eastAsia="zh-CN"/>
        </w:rPr>
        <w:t>导</w:t>
      </w:r>
      <w:r>
        <w:rPr>
          <w:rFonts w:ascii="宋体" w:eastAsia="宋体" w:hAnsi="宋体" w:cs="宋体" w:hint="eastAsia"/>
          <w:b w:val="0"/>
          <w:bCs w:val="0"/>
          <w:sz w:val="21"/>
          <w:szCs w:val="21"/>
        </w:rPr>
        <w:t>的以终为</w:t>
      </w:r>
      <w:r>
        <w:rPr>
          <w:rFonts w:ascii="宋体" w:eastAsia="宋体" w:hAnsi="宋体" w:cs="宋体" w:hint="eastAsia"/>
          <w:b w:val="0"/>
          <w:bCs w:val="0"/>
          <w:sz w:val="21"/>
          <w:szCs w:val="21"/>
          <w:lang w:eastAsia="zh-CN"/>
        </w:rPr>
        <w:t>始</w:t>
      </w:r>
      <w:r>
        <w:rPr>
          <w:rFonts w:ascii="宋体" w:eastAsia="宋体" w:hAnsi="宋体" w:cs="宋体" w:hint="eastAsia"/>
          <w:b w:val="0"/>
          <w:bCs w:val="0"/>
          <w:sz w:val="21"/>
          <w:szCs w:val="21"/>
        </w:rPr>
        <w:t>的设计逻辑、项目化学习所强调的真实情境、任务驱动、成果导向等特点，给写作教学转型赋予了新思路，因此</w:t>
      </w:r>
      <w:r>
        <w:rPr>
          <w:rFonts w:ascii="宋体" w:eastAsia="宋体" w:hAnsi="宋体" w:cs="宋体" w:hint="eastAsia"/>
          <w:b w:val="0"/>
          <w:bCs w:val="0"/>
          <w:sz w:val="21"/>
          <w:szCs w:val="21"/>
          <w:lang w:val="en-US" w:eastAsia="zh-CN"/>
        </w:rPr>
        <w:t>把</w:t>
      </w:r>
      <w:r>
        <w:rPr>
          <w:rFonts w:ascii="宋体" w:eastAsia="宋体" w:hAnsi="宋体" w:cs="宋体" w:hint="eastAsia"/>
          <w:b w:val="0"/>
          <w:bCs w:val="0"/>
          <w:sz w:val="21"/>
          <w:szCs w:val="21"/>
        </w:rPr>
        <w:t>二者有机融合并应用于单元写作教学，对破解写作教学困境、提高学生写作素养有着十分重要的实践意义。</w:t>
      </w:r>
    </w:p>
    <w:p w14:paraId="4D87F68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p>
    <w:p w14:paraId="5BCF432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（一）逆向设计</w:t>
      </w:r>
    </w:p>
    <w:p w14:paraId="11FE6CE1">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逆向设计（Understanding by Design，简称UbD）是由美国课程论专家格兰特・威金斯和杰伊・麦克泰格提出的，是以预期学习结果为起点，反向推导评估证据和教学活动的一种课程设计范式。其核心逻辑就是三个阶段，先确定学生应该理解什么、能够做什么，再思考怎样证明学习的发生，最后才设计出相应的教学活动和学习体验。以终为始的设</w:t>
      </w:r>
      <w:r>
        <w:rPr>
          <w:rFonts w:ascii="宋体" w:eastAsia="宋体" w:hAnsi="宋体" w:cs="宋体" w:hint="eastAsia"/>
          <w:b w:val="0"/>
          <w:bCs w:val="0"/>
          <w:sz w:val="21"/>
          <w:szCs w:val="21"/>
          <w:lang w:eastAsia="zh-CN"/>
        </w:rPr>
        <w:t>计</w:t>
      </w:r>
      <w:r>
        <w:rPr>
          <w:rFonts w:ascii="宋体" w:eastAsia="宋体" w:hAnsi="宋体" w:cs="宋体" w:hint="eastAsia"/>
          <w:b w:val="0"/>
          <w:bCs w:val="0"/>
          <w:sz w:val="21"/>
          <w:szCs w:val="21"/>
        </w:rPr>
        <w:t>思想把评</w:t>
      </w:r>
      <w:r>
        <w:rPr>
          <w:rFonts w:ascii="宋体" w:eastAsia="宋体" w:hAnsi="宋体" w:cs="宋体" w:hint="eastAsia"/>
          <w:b w:val="0"/>
          <w:bCs w:val="0"/>
          <w:sz w:val="21"/>
          <w:szCs w:val="21"/>
          <w:lang w:eastAsia="zh-CN"/>
        </w:rPr>
        <w:t>价</w:t>
      </w:r>
      <w:r>
        <w:rPr>
          <w:rFonts w:ascii="宋体" w:eastAsia="宋体" w:hAnsi="宋体" w:cs="宋体" w:hint="eastAsia"/>
          <w:b w:val="0"/>
          <w:bCs w:val="0"/>
          <w:sz w:val="21"/>
          <w:szCs w:val="21"/>
        </w:rPr>
        <w:t>融入到教学的全过程之中，很好地避免了教学活动和学习目标相脱离的现象</w:t>
      </w:r>
      <w:r>
        <w:rPr>
          <w:rFonts w:ascii="宋体" w:eastAsia="宋体" w:hAnsi="宋体" w:cs="宋体" w:hint="eastAsia"/>
          <w:b w:val="0"/>
          <w:bCs w:val="0"/>
          <w:sz w:val="21"/>
          <w:szCs w:val="21"/>
          <w:vertAlign w:val="superscript"/>
          <w:lang w:val="en-US" w:eastAsia="zh-CN"/>
        </w:rPr>
        <w:t>[1]</w:t>
      </w:r>
      <w:r>
        <w:rPr>
          <w:rFonts w:ascii="宋体" w:eastAsia="宋体" w:hAnsi="宋体" w:cs="宋体" w:hint="eastAsia"/>
          <w:b w:val="0"/>
          <w:bCs w:val="0"/>
          <w:sz w:val="21"/>
          <w:szCs w:val="21"/>
        </w:rPr>
        <w:t>。</w:t>
      </w:r>
    </w:p>
    <w:p w14:paraId="13AF4E7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（二）项目化学习</w:t>
      </w:r>
    </w:p>
    <w:p w14:paraId="1C791CE0">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项目化学习（Project-Based Learning，简称PBL）是以驱动性问题为引导、以真实情境为场域、以公开成果为指向的一种学习方式。学生在不断探究的过程中综合运用多学科知识和技能，以小组合作的形式完成具有挑战性的工作，最后产出给真实受众的成果。项目化学习重视学习的真实性、实践性、生成性，重视学生在解决问题的过程中思维的发展和能力的迁移，与语文课程的实践性特点有着天然的契合之处。</w:t>
      </w:r>
    </w:p>
    <w:p w14:paraId="7A36D38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p>
    <w:p w14:paraId="123A338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（一）阶段一：逆向锚定，提炼预期成果</w:t>
      </w:r>
    </w:p>
    <w:p w14:paraId="44CEE20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1.解构单元目标，提炼核心概念</w:t>
      </w:r>
    </w:p>
    <w:p w14:paraId="3D638DC4">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核心概念是统摄单元教学内容的灵魂性范畴，是教师在</w:t>
      </w:r>
      <w:r>
        <w:rPr>
          <w:rFonts w:ascii="宋体" w:eastAsia="宋体" w:hAnsi="宋体" w:cs="宋体" w:hint="eastAsia"/>
          <w:b w:val="0"/>
          <w:bCs w:val="0"/>
          <w:sz w:val="21"/>
          <w:szCs w:val="21"/>
          <w:lang w:val="en-US" w:eastAsia="zh-CN"/>
        </w:rPr>
        <w:t>教</w:t>
      </w:r>
      <w:r>
        <w:rPr>
          <w:rFonts w:ascii="宋体" w:eastAsia="宋体" w:hAnsi="宋体" w:cs="宋体" w:hint="eastAsia"/>
          <w:b w:val="0"/>
          <w:bCs w:val="0"/>
          <w:sz w:val="21"/>
          <w:szCs w:val="21"/>
        </w:rPr>
        <w:t>学设计中首先要弄清楚的基本问题。教师要仔细研读课程标准中的学段目标和教材单元导语，从单元内多篇文本的共性特征中提炼出有迁移价值的核心概念，把抽象的语文学科核心素养转化为学生可以理解、可以操作的写作知识，使单元写作教学有明确的概念锚点</w:t>
      </w:r>
      <w:r>
        <w:rPr>
          <w:rFonts w:ascii="宋体" w:eastAsia="宋体" w:hAnsi="宋体" w:cs="宋体" w:hint="eastAsia"/>
          <w:b w:val="0"/>
          <w:bCs w:val="0"/>
          <w:sz w:val="21"/>
          <w:szCs w:val="21"/>
          <w:vertAlign w:val="superscript"/>
          <w:lang w:val="en-US" w:eastAsia="zh-CN"/>
        </w:rPr>
        <w:t>[2]</w:t>
      </w:r>
      <w:r>
        <w:rPr>
          <w:rFonts w:ascii="宋体" w:eastAsia="宋体" w:hAnsi="宋体" w:cs="宋体" w:hint="eastAsia"/>
          <w:b w:val="0"/>
          <w:bCs w:val="0"/>
          <w:sz w:val="21"/>
          <w:szCs w:val="21"/>
        </w:rPr>
        <w:t>。</w:t>
      </w:r>
    </w:p>
    <w:p w14:paraId="7A45645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2.锚定表现成果，量化评估维度</w:t>
      </w:r>
    </w:p>
    <w:p w14:paraId="7747A15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表现性成果是学生在完成单元学习之后可以产出的具体作品或者行为，本质上就是核心素养在具体情境中的一种外显化表现。教师在确定预期成果的时候，不能仅仅停留在传统的分数评价思维上，而应该思考学生最终会拿出什么样的真实作品来证明学习的发生，把作品的质量标准分解成若干个可以量化的、可观察的评价维度，从而为之后的评价设计和活动安排提供一个明确的参照。</w:t>
      </w:r>
    </w:p>
    <w:p w14:paraId="7070C64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（二）阶段二：逆向规划，设计评估证据</w:t>
      </w:r>
    </w:p>
    <w:p w14:paraId="7E3EE7C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1.前置评价量规，导引写作过程</w:t>
      </w:r>
    </w:p>
    <w:p w14:paraId="227F2411">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评价量规在写作教学中所起到的引导作用，关系到学生写作方向是否清楚、写作质量能否提高。教师应该在写作活动开始之前向学生展示完整的评价量规，把最终成果的质量标准分解成贯穿于整个写作过程中的具体评价节点，在每一个微任务结束的时候引导学生对照量规进行自我检测，把评价从终结性的</w:t>
      </w:r>
      <w:r>
        <w:rPr>
          <w:rFonts w:ascii="宋体" w:eastAsia="宋体" w:hAnsi="宋体" w:cs="宋体" w:hint="eastAsia"/>
          <w:b w:val="0"/>
          <w:bCs w:val="0"/>
          <w:sz w:val="21"/>
          <w:szCs w:val="21"/>
          <w:lang w:eastAsia="zh-CN"/>
        </w:rPr>
        <w:t>“</w:t>
      </w:r>
      <w:r>
        <w:rPr>
          <w:rFonts w:ascii="宋体" w:eastAsia="宋体" w:hAnsi="宋体" w:cs="宋体" w:hint="eastAsia"/>
          <w:b w:val="0"/>
          <w:bCs w:val="0"/>
          <w:sz w:val="21"/>
          <w:szCs w:val="21"/>
        </w:rPr>
        <w:t>事后评判</w:t>
      </w:r>
      <w:r>
        <w:rPr>
          <w:rFonts w:ascii="宋体" w:eastAsia="宋体" w:hAnsi="宋体" w:cs="宋体" w:hint="eastAsia"/>
          <w:b w:val="0"/>
          <w:bCs w:val="0"/>
          <w:sz w:val="21"/>
          <w:szCs w:val="21"/>
          <w:lang w:eastAsia="zh-CN"/>
        </w:rPr>
        <w:t>”</w:t>
      </w:r>
      <w:r>
        <w:rPr>
          <w:rFonts w:ascii="宋体" w:eastAsia="宋体" w:hAnsi="宋体" w:cs="宋体" w:hint="eastAsia"/>
          <w:b w:val="0"/>
          <w:bCs w:val="0"/>
          <w:sz w:val="21"/>
          <w:szCs w:val="21"/>
        </w:rPr>
        <w:t>转变为过程性的</w:t>
      </w:r>
      <w:r>
        <w:rPr>
          <w:rFonts w:ascii="宋体" w:eastAsia="宋体" w:hAnsi="宋体" w:cs="宋体" w:hint="eastAsia"/>
          <w:b w:val="0"/>
          <w:bCs w:val="0"/>
          <w:sz w:val="21"/>
          <w:szCs w:val="21"/>
          <w:lang w:eastAsia="zh-CN"/>
        </w:rPr>
        <w:t>“</w:t>
      </w:r>
      <w:r>
        <w:rPr>
          <w:rFonts w:ascii="宋体" w:eastAsia="宋体" w:hAnsi="宋体" w:cs="宋体" w:hint="eastAsia"/>
          <w:b w:val="0"/>
          <w:bCs w:val="0"/>
          <w:sz w:val="21"/>
          <w:szCs w:val="21"/>
        </w:rPr>
        <w:t>事前导引</w:t>
      </w:r>
      <w:r>
        <w:rPr>
          <w:rFonts w:ascii="宋体" w:eastAsia="宋体" w:hAnsi="宋体" w:cs="宋体" w:hint="eastAsia"/>
          <w:b w:val="0"/>
          <w:bCs w:val="0"/>
          <w:sz w:val="21"/>
          <w:szCs w:val="21"/>
          <w:lang w:eastAsia="zh-CN"/>
        </w:rPr>
        <w:t>”</w:t>
      </w:r>
      <w:r>
        <w:rPr>
          <w:rFonts w:ascii="宋体" w:eastAsia="宋体" w:hAnsi="宋体" w:cs="宋体" w:hint="eastAsia"/>
          <w:b w:val="0"/>
          <w:bCs w:val="0"/>
          <w:sz w:val="21"/>
          <w:szCs w:val="21"/>
        </w:rPr>
        <w:t>和</w:t>
      </w:r>
      <w:r>
        <w:rPr>
          <w:rFonts w:ascii="宋体" w:eastAsia="宋体" w:hAnsi="宋体" w:cs="宋体" w:hint="eastAsia"/>
          <w:b w:val="0"/>
          <w:bCs w:val="0"/>
          <w:sz w:val="21"/>
          <w:szCs w:val="21"/>
          <w:lang w:eastAsia="zh-CN"/>
        </w:rPr>
        <w:t>“</w:t>
      </w:r>
      <w:r>
        <w:rPr>
          <w:rFonts w:ascii="宋体" w:eastAsia="宋体" w:hAnsi="宋体" w:cs="宋体" w:hint="eastAsia"/>
          <w:b w:val="0"/>
          <w:bCs w:val="0"/>
          <w:sz w:val="21"/>
          <w:szCs w:val="21"/>
        </w:rPr>
        <w:t>事中监控</w:t>
      </w:r>
      <w:r>
        <w:rPr>
          <w:rFonts w:ascii="宋体" w:eastAsia="宋体" w:hAnsi="宋体" w:cs="宋体" w:hint="eastAsia"/>
          <w:b w:val="0"/>
          <w:bCs w:val="0"/>
          <w:sz w:val="21"/>
          <w:szCs w:val="21"/>
          <w:lang w:eastAsia="zh-CN"/>
        </w:rPr>
        <w:t>”</w:t>
      </w:r>
      <w:r>
        <w:rPr>
          <w:rFonts w:ascii="宋体" w:eastAsia="宋体" w:hAnsi="宋体" w:cs="宋体" w:hint="eastAsia"/>
          <w:b w:val="0"/>
          <w:bCs w:val="0"/>
          <w:sz w:val="21"/>
          <w:szCs w:val="21"/>
        </w:rPr>
        <w:t>。</w:t>
      </w:r>
    </w:p>
    <w:p w14:paraId="743A933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2.构建多元评价，促进主体互动</w:t>
      </w:r>
    </w:p>
    <w:p w14:paraId="24BC9656">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多元评价主体之间的互动和对话，是写作教学评价生态中不可缺少的部分。教师应该打破单一教师评价的旧有模式，创建起教师评价、同伴互评、学生自评三者并存的多元化评价体系，明晰各个评价主体的职责分工及评价重点，借助评价标准的共同解读和评价范例的集体研讨，促使学生领会评价的方法，让评价的过程变成深度学习和思维碰撞的过程</w:t>
      </w:r>
      <w:r>
        <w:rPr>
          <w:rFonts w:ascii="宋体" w:eastAsia="宋体" w:hAnsi="宋体" w:cs="宋体" w:hint="eastAsia"/>
          <w:b w:val="0"/>
          <w:bCs w:val="0"/>
          <w:sz w:val="21"/>
          <w:szCs w:val="21"/>
          <w:vertAlign w:val="superscript"/>
          <w:lang w:val="en-US" w:eastAsia="zh-CN"/>
        </w:rPr>
        <w:t>[3]</w:t>
      </w:r>
      <w:r>
        <w:rPr>
          <w:rFonts w:ascii="宋体" w:eastAsia="宋体" w:hAnsi="宋体" w:cs="宋体" w:hint="eastAsia"/>
          <w:b w:val="0"/>
          <w:bCs w:val="0"/>
          <w:sz w:val="21"/>
          <w:szCs w:val="21"/>
        </w:rPr>
        <w:t>。</w:t>
      </w:r>
    </w:p>
    <w:p w14:paraId="37AA104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（三）阶段三：逆向落实，设计学习体验</w:t>
      </w:r>
    </w:p>
    <w:p w14:paraId="3FEE94A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1.创设交际情境，凝练驱动问题</w:t>
      </w:r>
    </w:p>
    <w:p w14:paraId="7378BD05">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r>
        <w:rPr>
          <w:rFonts w:ascii="宋体" w:eastAsia="宋体" w:hAnsi="宋体" w:cs="宋体" w:hint="eastAsia"/>
          <w:b w:val="0"/>
          <w:bCs w:val="0"/>
          <w:sz w:val="21"/>
          <w:szCs w:val="21"/>
        </w:rPr>
        <w:t>传统写作教学中由于缺少情境而造成写作动机弱化的问题，一直困扰着一线语文教师的教学实践。教师要以学生的生活经验、兴趣关注点为出发点，创设出具有真实交际功能的写作情境，把写作任务转化为解决实际问题的交际行为，在情境中提炼出有挑战性、开放性的驱动性问题，使学生在</w:t>
      </w:r>
      <w:r>
        <w:rPr>
          <w:rFonts w:ascii="宋体" w:eastAsia="宋体" w:hAnsi="宋体" w:cs="宋体" w:hint="eastAsia"/>
          <w:b w:val="0"/>
          <w:bCs w:val="0"/>
          <w:sz w:val="21"/>
          <w:szCs w:val="21"/>
          <w:lang w:eastAsia="zh-CN"/>
        </w:rPr>
        <w:t>“</w:t>
      </w:r>
      <w:r>
        <w:rPr>
          <w:rFonts w:ascii="宋体" w:eastAsia="宋体" w:hAnsi="宋体" w:cs="宋体" w:hint="eastAsia"/>
          <w:b w:val="0"/>
          <w:bCs w:val="0"/>
          <w:sz w:val="21"/>
          <w:szCs w:val="21"/>
        </w:rPr>
        <w:t>为谁写、为什么写</w:t>
      </w:r>
      <w:r>
        <w:rPr>
          <w:rFonts w:ascii="宋体" w:eastAsia="宋体" w:hAnsi="宋体" w:cs="宋体" w:hint="eastAsia"/>
          <w:b w:val="0"/>
          <w:bCs w:val="0"/>
          <w:sz w:val="21"/>
          <w:szCs w:val="21"/>
          <w:lang w:eastAsia="zh-CN"/>
        </w:rPr>
        <w:t>”</w:t>
      </w:r>
      <w:r>
        <w:rPr>
          <w:rFonts w:ascii="宋体" w:eastAsia="宋体" w:hAnsi="宋体" w:cs="宋体" w:hint="eastAsia"/>
          <w:b w:val="0"/>
          <w:bCs w:val="0"/>
          <w:sz w:val="21"/>
          <w:szCs w:val="21"/>
        </w:rPr>
        <w:t>的明确认识中产生内在的写作需要。</w:t>
      </w:r>
    </w:p>
    <w:p w14:paraId="43EC0A63">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p>
    <w:p w14:paraId="250DBB6E">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textAlignment w:val="auto"/>
        <w:outlineLvl w:val="9"/>
        <w:rPr>
          <w:rFonts w:ascii="宋体" w:eastAsia="宋体" w:hAnsi="宋体" w:cs="宋体" w:hint="eastAsia"/>
          <w:b w:val="0"/>
          <w:bCs w:val="0"/>
          <w:sz w:val="21"/>
          <w:szCs w:val="21"/>
        </w:rPr>
      </w:pPr>
      <w:bookmarkStart w:id="0" w:name="_GoBack"/>
      <w:bookmarkEnd w:id="0"/>
      <w:r>
        <w:rPr>
          <w:rFonts w:ascii="宋体" w:eastAsia="宋体" w:hAnsi="宋体" w:cs="宋体" w:hint="eastAsia"/>
          <w:b w:val="0"/>
          <w:bCs w:val="0"/>
          <w:sz w:val="21"/>
          <w:szCs w:val="21"/>
        </w:rPr>
        <w:t>三、结语</w:t>
      </w:r>
    </w:p>
    <w:p w14:paraId="5400AB3F">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textAlignment w:val="auto"/>
        <w:outlineLvl w:val="9"/>
      </w:pPr>
      <w:r>
        <w:rPr>
          <w:rFonts w:ascii="宋体" w:eastAsia="宋体" w:hAnsi="宋体" w:cs="宋体" w:hint="eastAsia"/>
          <w:b w:val="0"/>
          <w:bCs w:val="0"/>
          <w:sz w:val="21"/>
          <w:szCs w:val="21"/>
          <w:lang w:val="en-US" w:eastAsia="zh-CN"/>
        </w:rPr>
        <w:t>因此，以项目化学习为依托的初中语文单元写作教学逆向设计，把写作教学由原来的“教—写—评”线性模式转变为有目标、有评价、有任务的素养培养过程，在完</w:t>
      </w:r>
      <w:r>
        <w:rPr>
          <w:rFonts w:ascii="宋体" w:eastAsia="宋体" w:hAnsi="宋体" w:cs="宋体" w:hint="eastAsia"/>
          <w:b w:val="0"/>
          <w:bCs w:val="0"/>
          <w:sz w:val="21"/>
          <w:szCs w:val="21"/>
        </w:rPr>
        <w:t>成项目任务的过程中使学生在写作知识建构和写作能力迁移中得到发展。</w:t>
      </w:r>
      <w:r>
        <w:rPr>
          <w:rFonts w:ascii="宋体" w:eastAsia="宋体" w:hAnsi="宋体" w:cs="宋体" w:hint="eastAsia"/>
          <w:b w:val="0"/>
          <w:bCs w:val="0"/>
          <w:sz w:val="21"/>
          <w:szCs w:val="21"/>
          <w:lang w:val="en-US" w:eastAsia="zh-CN"/>
        </w:rPr>
        <w:t>未来研究可以继续探究逆向设计在不同的文体、不同的学段写作教学中是否适用，重视信息技术对于写作评价和支架提供的作用，不断改进逆向设计的操作模型和实施策略，使初中语文写作教学更好地为学生的综合素养发展服务。</w: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8150DE"/>
    <w:rsid w:val="498150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paragraph" w:styleId="Heading4">
    <w:name w:val="heading 4"/>
    <w:basedOn w:val="Normal"/>
    <w:next w:val="Normal"/>
    <w:semiHidden/>
    <w:unhideWhenUsed/>
    <w:qFormat/>
    <w:pPr>
      <w:spacing w:before="0" w:beforeAutospacing="1" w:after="0" w:afterAutospacing="1"/>
      <w:jc w:val="left"/>
      <w:outlineLvl w:val="3"/>
    </w:pPr>
    <w:rPr>
      <w:rFonts w:ascii="宋体" w:eastAsia="宋体" w:hAnsi="宋体" w:cs="宋体" w:hint="eastAsia"/>
      <w:b/>
      <w:bCs/>
      <w:kern w:val="0"/>
      <w:sz w:val="24"/>
      <w:szCs w:val="24"/>
      <w:lang w:val="en-US" w:eastAsia="zh-CN" w:bidi="ar"/>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2026-09-01T00:53:00Z</dcterms:created>
  <dcterms:modified xsi:type="dcterms:W3CDTF">2026-09-01T03:47:42Z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658D5104642A400CBD904B9D6E9839CD_11</vt:lpwstr>
  </property>
  <property fmtid="{D5CDD505-2E9C-101B-9397-08002B2CF9AE}" pid="3" name="KSOProductBuildVer">
    <vt:lpwstr>2052-12.1.0.28043</vt:lpwstr>
  </property>
  <property fmtid="{D5CDD505-2E9C-101B-9397-08002B2CF9AE}" pid="4" name="KSOTemplateDocerSaveRecord">
    <vt:lpwstr>eyJoZGlkIjoiYTk3YmY3NWQ0YmNmZGVmMTdjYzMzOTgyZjgzMDQwZTkiLCJ1c2VySWQiOiIyNDYyMTY4NzMifQ==</vt:lpwstr>
  </property>
</Properties>
</file>